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D92D" w14:textId="36DE4331" w:rsidR="00C5623A" w:rsidRPr="00D20578" w:rsidRDefault="4687336D" w:rsidP="00D20578">
      <w:pPr>
        <w:ind w:left="720"/>
        <w:jc w:val="center"/>
        <w:rPr>
          <w:rFonts w:ascii="Times New Roman" w:eastAsia="Times New Roman" w:hAnsi="Times New Roman" w:cs="Times New Roman"/>
          <w:b/>
          <w:bCs/>
          <w:color w:val="000000"/>
          <w:u w:val="single"/>
        </w:rPr>
      </w:pPr>
      <w:r w:rsidRPr="00D20578">
        <w:rPr>
          <w:rFonts w:ascii="Times New Roman" w:eastAsia="Times New Roman" w:hAnsi="Times New Roman" w:cs="Times New Roman"/>
          <w:b/>
          <w:bCs/>
          <w:color w:val="000000" w:themeColor="text1"/>
          <w:sz w:val="24"/>
          <w:szCs w:val="24"/>
          <w:u w:val="single"/>
        </w:rPr>
        <w:t>HEALTH EFFECTS LANGUAGE FOR CCR</w:t>
      </w:r>
    </w:p>
    <w:p w14:paraId="07C47B62" w14:textId="32C40AFE" w:rsidR="00F55E8B" w:rsidRPr="00D20578" w:rsidRDefault="2D4B510B" w:rsidP="003C4452">
      <w:pPr>
        <w:rPr>
          <w:rFonts w:ascii="Times New Roman" w:eastAsia="Times New Roman" w:hAnsi="Times New Roman" w:cs="Times New Roman"/>
          <w:b/>
          <w:bCs/>
          <w:color w:val="000000"/>
          <w:u w:val="single"/>
        </w:rPr>
      </w:pPr>
      <w:r w:rsidRPr="00D20578">
        <w:rPr>
          <w:rFonts w:ascii="Times New Roman" w:eastAsia="Times New Roman" w:hAnsi="Times New Roman" w:cs="Times New Roman"/>
          <w:b/>
          <w:bCs/>
          <w:color w:val="000000" w:themeColor="text1"/>
        </w:rPr>
        <w:t xml:space="preserve">In accordance with </w:t>
      </w:r>
      <w:hyperlink r:id="rId8" w:anchor="p-141.153(d)(6)">
        <w:r w:rsidRPr="00D20578">
          <w:rPr>
            <w:rStyle w:val="Hyperlink"/>
            <w:rFonts w:ascii="Times New Roman" w:eastAsia="Times New Roman" w:hAnsi="Times New Roman" w:cs="Times New Roman"/>
            <w:b/>
            <w:bCs/>
          </w:rPr>
          <w:t>40 CFR 141.153(d)(6)</w:t>
        </w:r>
      </w:hyperlink>
      <w:r w:rsidRPr="00D20578">
        <w:rPr>
          <w:rFonts w:ascii="Times New Roman" w:eastAsia="Times New Roman" w:hAnsi="Times New Roman" w:cs="Times New Roman"/>
          <w:b/>
          <w:bCs/>
          <w:color w:val="000000" w:themeColor="text1"/>
        </w:rPr>
        <w:t>, to describe the potential health effects, the system must use the relevant language below.</w:t>
      </w:r>
    </w:p>
    <w:p w14:paraId="6FB1B2FD" w14:textId="300FE425" w:rsidR="00F55E8B" w:rsidRPr="00D20578" w:rsidRDefault="4687336D" w:rsidP="003C4452">
      <w:pPr>
        <w:rPr>
          <w:rFonts w:ascii="Times New Roman" w:eastAsia="Times New Roman" w:hAnsi="Times New Roman" w:cs="Times New Roman"/>
          <w:b/>
          <w:bCs/>
        </w:rPr>
      </w:pPr>
      <w:r w:rsidRPr="00D20578">
        <w:rPr>
          <w:rFonts w:ascii="Times New Roman" w:eastAsia="Times New Roman" w:hAnsi="Times New Roman" w:cs="Times New Roman"/>
          <w:b/>
          <w:bCs/>
        </w:rPr>
        <w:t xml:space="preserve">Microbiological </w:t>
      </w:r>
      <w:r w:rsidR="499AEC46" w:rsidRPr="00D20578">
        <w:rPr>
          <w:rFonts w:ascii="Times New Roman" w:eastAsia="Times New Roman" w:hAnsi="Times New Roman" w:cs="Times New Roman"/>
          <w:b/>
          <w:bCs/>
        </w:rPr>
        <w:t>C</w:t>
      </w:r>
      <w:r w:rsidR="7D4D4373" w:rsidRPr="00D20578">
        <w:rPr>
          <w:rFonts w:ascii="Times New Roman" w:eastAsia="Times New Roman" w:hAnsi="Times New Roman" w:cs="Times New Roman"/>
          <w:b/>
          <w:bCs/>
        </w:rPr>
        <w:t>ontaminants</w:t>
      </w:r>
      <w:r w:rsidRPr="00D20578">
        <w:rPr>
          <w:rFonts w:ascii="Times New Roman" w:eastAsia="Times New Roman" w:hAnsi="Times New Roman" w:cs="Times New Roman"/>
          <w:b/>
          <w:bCs/>
        </w:rPr>
        <w:t>:</w:t>
      </w:r>
    </w:p>
    <w:p w14:paraId="2E6F9E7F" w14:textId="175B58AC" w:rsidR="00F55E8B" w:rsidRPr="00D20578" w:rsidRDefault="4687336D"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Total Coliform Bacteria</w:t>
      </w:r>
      <w:r w:rsidRPr="00D20578">
        <w:rPr>
          <w:rFonts w:ascii="Times New Roman" w:eastAsia="Times New Roman" w:hAnsi="Times New Roman" w:cs="Times New Roman"/>
        </w:rPr>
        <w:t xml:space="preserve">: Coliforms are bacteria that are naturally present in the environment and are used as an indicator that other, </w:t>
      </w:r>
      <w:r w:rsidR="00CC73D3" w:rsidRPr="00D20578">
        <w:rPr>
          <w:rFonts w:ascii="Times New Roman" w:eastAsia="Times New Roman" w:hAnsi="Times New Roman" w:cs="Times New Roman"/>
        </w:rPr>
        <w:t>potentially harmful</w:t>
      </w:r>
      <w:r w:rsidRPr="00D20578">
        <w:rPr>
          <w:rFonts w:ascii="Times New Roman" w:eastAsia="Times New Roman" w:hAnsi="Times New Roman" w:cs="Times New Roman"/>
        </w:rPr>
        <w:t xml:space="preserve"> bacteria may be present. Coliforms were found in more samples than allowed and this was a warning of potential problems.</w:t>
      </w:r>
    </w:p>
    <w:p w14:paraId="31339A11" w14:textId="2A65E93D" w:rsidR="00F55E8B" w:rsidRPr="00D20578" w:rsidRDefault="4687336D"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Fecal coliform/</w:t>
      </w:r>
      <w:r w:rsidRPr="00D20578">
        <w:rPr>
          <w:rFonts w:ascii="Times New Roman" w:eastAsia="Times New Roman" w:hAnsi="Times New Roman" w:cs="Times New Roman"/>
          <w:i/>
          <w:iCs/>
          <w:u w:val="single"/>
        </w:rPr>
        <w:t>E.</w:t>
      </w:r>
      <w:r w:rsidR="45C04A65" w:rsidRPr="00D20578">
        <w:rPr>
          <w:rFonts w:ascii="Times New Roman" w:eastAsia="Times New Roman" w:hAnsi="Times New Roman" w:cs="Times New Roman"/>
          <w:i/>
          <w:iCs/>
          <w:u w:val="single"/>
        </w:rPr>
        <w:t xml:space="preserve"> c</w:t>
      </w:r>
      <w:r w:rsidRPr="00D20578">
        <w:rPr>
          <w:rFonts w:ascii="Times New Roman" w:eastAsia="Times New Roman" w:hAnsi="Times New Roman" w:cs="Times New Roman"/>
          <w:i/>
          <w:iCs/>
          <w:u w:val="single"/>
        </w:rPr>
        <w:t>oli</w:t>
      </w:r>
      <w:r w:rsidRPr="00D20578">
        <w:rPr>
          <w:rFonts w:ascii="Times New Roman" w:eastAsia="Times New Roman" w:hAnsi="Times New Roman" w:cs="Times New Roman"/>
        </w:rPr>
        <w:t xml:space="preserve">: Fecal coliforms and </w:t>
      </w:r>
      <w:r w:rsidRPr="00D20578">
        <w:rPr>
          <w:rFonts w:ascii="Times New Roman" w:eastAsia="Times New Roman" w:hAnsi="Times New Roman" w:cs="Times New Roman"/>
          <w:i/>
          <w:iCs/>
        </w:rPr>
        <w:t>E. coli</w:t>
      </w:r>
      <w:r w:rsidRPr="00D20578">
        <w:rPr>
          <w:rFonts w:ascii="Times New Roman" w:eastAsia="Times New Roman" w:hAnsi="Times New Roman" w:cs="Times New Roman"/>
        </w:rPr>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p>
    <w:p w14:paraId="1905E4DA" w14:textId="4F0EEA45" w:rsidR="00F55E8B" w:rsidRPr="00D20578" w:rsidRDefault="4687336D"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Fecal Indicators (enterococci or coliphage)</w:t>
      </w:r>
      <w:r w:rsidRPr="00D20578">
        <w:rPr>
          <w:rFonts w:ascii="Times New Roman" w:eastAsia="Times New Roman" w:hAnsi="Times New Roman" w:cs="Times New Roman"/>
        </w:rPr>
        <w:t>: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02961A6D" w14:textId="4C1E2EF1" w:rsidR="00F55E8B" w:rsidRPr="00D20578" w:rsidRDefault="4687336D" w:rsidP="00D20578">
      <w:pPr>
        <w:pStyle w:val="ListParagraph"/>
        <w:numPr>
          <w:ilvl w:val="0"/>
          <w:numId w:val="5"/>
        </w:numPr>
        <w:autoSpaceDE w:val="0"/>
        <w:autoSpaceDN w:val="0"/>
        <w:adjustRightInd w:val="0"/>
        <w:spacing w:after="0" w:line="240" w:lineRule="auto"/>
        <w:rPr>
          <w:rFonts w:ascii="Times New Roman" w:eastAsia="Times New Roman" w:hAnsi="Times New Roman" w:cs="Times New Roman"/>
        </w:rPr>
      </w:pPr>
      <w:r w:rsidRPr="00D20578">
        <w:rPr>
          <w:rFonts w:ascii="Times New Roman" w:eastAsia="Times New Roman" w:hAnsi="Times New Roman" w:cs="Times New Roman"/>
          <w:u w:val="single"/>
        </w:rPr>
        <w:t>Turbidity</w:t>
      </w:r>
      <w:r w:rsidRPr="00D20578">
        <w:rPr>
          <w:rFonts w:ascii="Times New Roman" w:eastAsia="Times New Roman" w:hAnsi="Times New Roman" w:cs="Times New Roman"/>
        </w:rPr>
        <w:t xml:space="preserve">: Turbidity has no health effects. However, turbidity can interfere with disinfection and provide a medium for bacterial growth. These organisms include bacteria, viruses, and parasites that can cause symptoms such as nausea, cramps, </w:t>
      </w:r>
      <w:r w:rsidR="235430D9" w:rsidRPr="00D20578">
        <w:rPr>
          <w:rFonts w:ascii="Times New Roman" w:eastAsia="Times New Roman" w:hAnsi="Times New Roman" w:cs="Times New Roman"/>
        </w:rPr>
        <w:t>diarrhea,</w:t>
      </w:r>
      <w:r w:rsidRPr="00D20578">
        <w:rPr>
          <w:rFonts w:ascii="Times New Roman" w:eastAsia="Times New Roman" w:hAnsi="Times New Roman" w:cs="Times New Roman"/>
        </w:rPr>
        <w:t xml:space="preserve"> and associated headaches. </w:t>
      </w:r>
    </w:p>
    <w:p w14:paraId="5D1B7CF8" w14:textId="26844AC8" w:rsidR="00F55E8B" w:rsidRPr="00D20578" w:rsidRDefault="4687336D"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Total organic carbon</w:t>
      </w:r>
      <w:r w:rsidRPr="00D20578">
        <w:rPr>
          <w:rFonts w:ascii="Times New Roman" w:eastAsia="Times New Roman" w:hAnsi="Times New Roman" w:cs="Times New Roman"/>
        </w:rPr>
        <w:t xml:space="preserve">: Total organic carbon (TOC) has no health effects. However, total organic carbon provides a medium for the formation of disinfection by products. These byproducts include trihalomethanes (THMs) and </w:t>
      </w:r>
      <w:proofErr w:type="spellStart"/>
      <w:r w:rsidRPr="00D20578">
        <w:rPr>
          <w:rFonts w:ascii="Times New Roman" w:eastAsia="Times New Roman" w:hAnsi="Times New Roman" w:cs="Times New Roman"/>
        </w:rPr>
        <w:t>haloacetic</w:t>
      </w:r>
      <w:proofErr w:type="spellEnd"/>
      <w:r w:rsidRPr="00D20578">
        <w:rPr>
          <w:rFonts w:ascii="Times New Roman" w:eastAsia="Times New Roman" w:hAnsi="Times New Roman" w:cs="Times New Roman"/>
        </w:rPr>
        <w:t xml:space="preserve"> acids (HAAs). Drinking water containing these byproducts in excess of the MCL may lead to adverse health effects, liver or kidney problems, or nervous system effects, and may lead to an increased risk of getting cancer.</w:t>
      </w:r>
    </w:p>
    <w:p w14:paraId="256C78AF" w14:textId="15E12407" w:rsidR="00A86A68" w:rsidRPr="00D20578" w:rsidRDefault="53DB47D8"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Cryptosporidium</w:t>
      </w:r>
      <w:r w:rsidRPr="00D20578">
        <w:rPr>
          <w:rFonts w:ascii="Times New Roman" w:eastAsia="Times New Roman" w:hAnsi="Times New Roman" w:cs="Times New Roman"/>
        </w:rPr>
        <w:t xml:space="preserve">: Cryptosporidium is a protozoan parasite, which may cause nausea, vomiting, gastroenteritis, diarrhea and associated abdominal cramping. Cryptosporidium contamination of a water supply is a significantly more serious problem among persons with HIV/AIDS or other immunosuppressive conditions, who may suffer chronic and debilitating diseases as a result of infection. </w:t>
      </w:r>
    </w:p>
    <w:p w14:paraId="3C35B29F" w14:textId="64CFE1D2" w:rsidR="00A86A68" w:rsidRPr="00D20578" w:rsidRDefault="53DB47D8"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Giardia lamblia</w:t>
      </w:r>
      <w:r w:rsidRPr="00D20578">
        <w:rPr>
          <w:rFonts w:ascii="Times New Roman" w:eastAsia="Times New Roman" w:hAnsi="Times New Roman" w:cs="Times New Roman"/>
        </w:rPr>
        <w:t xml:space="preserve">: Giardia lamblia is a protozoan parasite, which may cause chronic diarrhea with associated bloating, fatigue, anorexia, </w:t>
      </w:r>
      <w:proofErr w:type="gramStart"/>
      <w:r w:rsidRPr="00D20578">
        <w:rPr>
          <w:rFonts w:ascii="Times New Roman" w:eastAsia="Times New Roman" w:hAnsi="Times New Roman" w:cs="Times New Roman"/>
        </w:rPr>
        <w:t>cramps</w:t>
      </w:r>
      <w:proofErr w:type="gramEnd"/>
      <w:r w:rsidRPr="00D20578">
        <w:rPr>
          <w:rFonts w:ascii="Times New Roman" w:eastAsia="Times New Roman" w:hAnsi="Times New Roman" w:cs="Times New Roman"/>
        </w:rPr>
        <w:t xml:space="preserve"> and weight loss</w:t>
      </w:r>
      <w:r w:rsidR="4526D820" w:rsidRPr="00D20578">
        <w:rPr>
          <w:rFonts w:ascii="Times New Roman" w:eastAsia="Times New Roman" w:hAnsi="Times New Roman" w:cs="Times New Roman"/>
        </w:rPr>
        <w:t>.</w:t>
      </w:r>
    </w:p>
    <w:p w14:paraId="1C48EF7D" w14:textId="2A9E9D4D" w:rsidR="00F55E8B" w:rsidRPr="00D20578" w:rsidRDefault="4687336D" w:rsidP="003C4452">
      <w:pPr>
        <w:rPr>
          <w:rFonts w:ascii="Times New Roman" w:eastAsia="Times New Roman" w:hAnsi="Times New Roman" w:cs="Times New Roman"/>
          <w:b/>
          <w:bCs/>
        </w:rPr>
      </w:pPr>
      <w:r w:rsidRPr="00D20578">
        <w:rPr>
          <w:rFonts w:ascii="Times New Roman" w:eastAsia="Times New Roman" w:hAnsi="Times New Roman" w:cs="Times New Roman"/>
          <w:b/>
          <w:bCs/>
        </w:rPr>
        <w:t>Radioactive Contaminants:</w:t>
      </w:r>
    </w:p>
    <w:p w14:paraId="7DC2A47F" w14:textId="18316B88" w:rsidR="00F55E8B" w:rsidRPr="00D20578" w:rsidRDefault="4687336D"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Beta/photon emitters</w:t>
      </w:r>
      <w:r w:rsidRPr="00D20578">
        <w:rPr>
          <w:rFonts w:ascii="Times New Roman" w:eastAsia="Times New Roman" w:hAnsi="Times New Roman" w:cs="Times New Roman"/>
        </w:rPr>
        <w:t>: Certain minerals are radioactive and may emit forms of radiation known as photons and beta radiation. Some people who drink water containing beta particle and photon radioactivity in excess of the MCL over many years may have an increased risk of getting cancer.</w:t>
      </w:r>
    </w:p>
    <w:p w14:paraId="3AF6FA7A" w14:textId="7BFD0ECF" w:rsidR="009C00BA" w:rsidRDefault="2BCEDEB6" w:rsidP="00D20578">
      <w:pPr>
        <w:pStyle w:val="ListParagraph"/>
        <w:numPr>
          <w:ilvl w:val="0"/>
          <w:numId w:val="5"/>
        </w:numPr>
        <w:spacing w:after="0"/>
        <w:rPr>
          <w:rFonts w:ascii="Times New Roman" w:eastAsia="Times New Roman" w:hAnsi="Times New Roman" w:cs="Times New Roman"/>
        </w:rPr>
      </w:pPr>
      <w:r w:rsidRPr="00D20578">
        <w:rPr>
          <w:rFonts w:ascii="Times New Roman" w:eastAsia="Times New Roman" w:hAnsi="Times New Roman" w:cs="Times New Roman"/>
          <w:u w:val="single"/>
        </w:rPr>
        <w:t>Alpha emitters:</w:t>
      </w:r>
      <w:r w:rsidRPr="00D20578">
        <w:rPr>
          <w:rFonts w:ascii="Times New Roman" w:eastAsia="Times New Roman" w:hAnsi="Times New Roman" w:cs="Times New Roman"/>
        </w:rPr>
        <w:t xml:space="preserve"> Certain minerals are radioactive and emit a form of radiation known as Alpha radiation. Some people who drink water containing these alpha emitters in excess of the MCL over many years may have an increased risk of getting cancer.</w:t>
      </w:r>
    </w:p>
    <w:p w14:paraId="4B0EDF2B" w14:textId="72B565B2" w:rsidR="009C00BA" w:rsidRPr="00D20578" w:rsidRDefault="2BCEDEB6" w:rsidP="00D20578">
      <w:pPr>
        <w:pStyle w:val="ListParagraph"/>
        <w:numPr>
          <w:ilvl w:val="0"/>
          <w:numId w:val="5"/>
        </w:numPr>
        <w:spacing w:after="0"/>
        <w:rPr>
          <w:rFonts w:ascii="Times New Roman" w:eastAsia="Times New Roman" w:hAnsi="Times New Roman" w:cs="Times New Roman"/>
        </w:rPr>
      </w:pPr>
      <w:r w:rsidRPr="00D20578">
        <w:rPr>
          <w:rFonts w:ascii="Times New Roman" w:eastAsia="Times New Roman" w:hAnsi="Times New Roman" w:cs="Times New Roman"/>
          <w:u w:val="single"/>
        </w:rPr>
        <w:t>Combined Radium 226/228</w:t>
      </w:r>
      <w:r w:rsidRPr="00D20578">
        <w:rPr>
          <w:rFonts w:ascii="Times New Roman" w:eastAsia="Times New Roman" w:hAnsi="Times New Roman" w:cs="Times New Roman"/>
        </w:rPr>
        <w:t>: Some people who drink water containing radium 226/228 in excess of the MCL over many years may have an increased risk of getting cancer.</w:t>
      </w:r>
    </w:p>
    <w:p w14:paraId="340B5061" w14:textId="060DD743" w:rsidR="009C00BA" w:rsidRPr="00D20578" w:rsidRDefault="2BCEDEB6"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Uranium</w:t>
      </w:r>
      <w:r w:rsidRPr="00D20578">
        <w:rPr>
          <w:rFonts w:ascii="Times New Roman" w:eastAsia="Times New Roman" w:hAnsi="Times New Roman" w:cs="Times New Roman"/>
        </w:rPr>
        <w:t>: Some people who drink water containing uranium in excess of the MCL over many years may have an increased risk of getting cancer and kidney toxicity.</w:t>
      </w:r>
    </w:p>
    <w:p w14:paraId="61230524" w14:textId="6A570F22" w:rsidR="009C00BA" w:rsidRPr="00D20578" w:rsidRDefault="2BCEDEB6" w:rsidP="00D20578">
      <w:pPr>
        <w:pStyle w:val="ListParagraph"/>
        <w:numPr>
          <w:ilvl w:val="0"/>
          <w:numId w:val="5"/>
        </w:numPr>
        <w:rPr>
          <w:rFonts w:ascii="Times New Roman" w:eastAsia="Times New Roman" w:hAnsi="Times New Roman" w:cs="Times New Roman"/>
        </w:rPr>
      </w:pPr>
      <w:r w:rsidRPr="00D20578">
        <w:rPr>
          <w:rFonts w:ascii="Times New Roman" w:eastAsia="Times New Roman" w:hAnsi="Times New Roman" w:cs="Times New Roman"/>
          <w:u w:val="single"/>
        </w:rPr>
        <w:t>Radon</w:t>
      </w:r>
      <w:r w:rsidRPr="00D20578">
        <w:rPr>
          <w:rFonts w:ascii="Times New Roman" w:eastAsia="Times New Roman" w:hAnsi="Times New Roman" w:cs="Times New Roman"/>
        </w:rPr>
        <w:t>: Some people who drink water-containing radon in excess of the MCL over many years may have an increased risk of getting cancer.</w:t>
      </w:r>
    </w:p>
    <w:p w14:paraId="228F66C5" w14:textId="72FA4A76" w:rsidR="009C00BA" w:rsidRPr="00D20578" w:rsidRDefault="2BCEDEB6" w:rsidP="003C4452">
      <w:pPr>
        <w:ind w:left="144"/>
        <w:rPr>
          <w:rFonts w:ascii="Times New Roman" w:eastAsia="Times New Roman" w:hAnsi="Times New Roman" w:cs="Times New Roman"/>
          <w:b/>
          <w:bCs/>
        </w:rPr>
      </w:pPr>
      <w:r w:rsidRPr="00D20578">
        <w:rPr>
          <w:rFonts w:ascii="Times New Roman" w:eastAsia="Times New Roman" w:hAnsi="Times New Roman" w:cs="Times New Roman"/>
          <w:b/>
          <w:bCs/>
        </w:rPr>
        <w:t xml:space="preserve">Inorganic </w:t>
      </w:r>
      <w:r w:rsidR="75109B8C" w:rsidRPr="00D20578">
        <w:rPr>
          <w:rFonts w:ascii="Times New Roman" w:eastAsia="Times New Roman" w:hAnsi="Times New Roman" w:cs="Times New Roman"/>
          <w:b/>
          <w:bCs/>
        </w:rPr>
        <w:t>C</w:t>
      </w:r>
      <w:r w:rsidR="06338B82" w:rsidRPr="00D20578">
        <w:rPr>
          <w:rFonts w:ascii="Times New Roman" w:eastAsia="Times New Roman" w:hAnsi="Times New Roman" w:cs="Times New Roman"/>
          <w:b/>
          <w:bCs/>
        </w:rPr>
        <w:t>ontaminants</w:t>
      </w:r>
      <w:r w:rsidRPr="00D20578">
        <w:rPr>
          <w:rFonts w:ascii="Times New Roman" w:eastAsia="Times New Roman" w:hAnsi="Times New Roman" w:cs="Times New Roman"/>
          <w:b/>
          <w:bCs/>
        </w:rPr>
        <w:t>:</w:t>
      </w:r>
    </w:p>
    <w:p w14:paraId="4E13DBD8" w14:textId="0C847128"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Antimony</w:t>
      </w:r>
      <w:r w:rsidRPr="003C4452">
        <w:rPr>
          <w:rFonts w:ascii="Times New Roman" w:eastAsia="Times New Roman" w:hAnsi="Times New Roman" w:cs="Times New Roman"/>
        </w:rPr>
        <w:t>: Some people who drink water containing antimony well in excess of the MCL over many years could experience increases in blood cholesterol and decreases in blood sugar.</w:t>
      </w:r>
    </w:p>
    <w:p w14:paraId="2A85BA51" w14:textId="5EF8F746"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Arsenic</w:t>
      </w:r>
      <w:r w:rsidRPr="003C4452">
        <w:rPr>
          <w:rFonts w:ascii="Times New Roman" w:eastAsia="Times New Roman" w:hAnsi="Times New Roman" w:cs="Times New Roman"/>
        </w:rPr>
        <w:t xml:space="preserve">: Some people who drink water containing arsenic well in excess of the MCL over many years could experience skin damage or problems with their circulatory </w:t>
      </w:r>
      <w:r w:rsidR="00CC73D3" w:rsidRPr="003C4452">
        <w:rPr>
          <w:rFonts w:ascii="Times New Roman" w:eastAsia="Times New Roman" w:hAnsi="Times New Roman" w:cs="Times New Roman"/>
        </w:rPr>
        <w:t>system and</w:t>
      </w:r>
      <w:r w:rsidRPr="003C4452">
        <w:rPr>
          <w:rFonts w:ascii="Times New Roman" w:eastAsia="Times New Roman" w:hAnsi="Times New Roman" w:cs="Times New Roman"/>
        </w:rPr>
        <w:t xml:space="preserve"> may have an increased risk of getting cancer.</w:t>
      </w:r>
    </w:p>
    <w:p w14:paraId="46318D16" w14:textId="714D82EC"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Asbestos</w:t>
      </w:r>
      <w:r w:rsidRPr="003C4452">
        <w:rPr>
          <w:rFonts w:ascii="Times New Roman" w:eastAsia="Times New Roman" w:hAnsi="Times New Roman" w:cs="Times New Roman"/>
        </w:rPr>
        <w:t>: Some people who drink water containing asbestos in excess of the MCL over many years may have an increased risk of developing benign intestinal polyps.</w:t>
      </w:r>
    </w:p>
    <w:p w14:paraId="78E96BE0" w14:textId="3EA17C16"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Barium</w:t>
      </w:r>
      <w:r w:rsidRPr="003C4452">
        <w:rPr>
          <w:rFonts w:ascii="Times New Roman" w:eastAsia="Times New Roman" w:hAnsi="Times New Roman" w:cs="Times New Roman"/>
        </w:rPr>
        <w:t>: Some people who drink water containing barium in excess of the MCL over many years could experience an increase in their blood pressure.</w:t>
      </w:r>
    </w:p>
    <w:p w14:paraId="4BB73051" w14:textId="16BD154B"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Beryllium</w:t>
      </w:r>
      <w:r w:rsidRPr="003C4452">
        <w:rPr>
          <w:rFonts w:ascii="Times New Roman" w:eastAsia="Times New Roman" w:hAnsi="Times New Roman" w:cs="Times New Roman"/>
        </w:rPr>
        <w:t>: Some people who drink water containing beryllium well in excess of the MCL over many years could develop intestinal lesions</w:t>
      </w:r>
    </w:p>
    <w:p w14:paraId="41BA0883" w14:textId="5085E129"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Bromate</w:t>
      </w:r>
      <w:r w:rsidRPr="003C4452">
        <w:rPr>
          <w:rFonts w:ascii="Times New Roman" w:eastAsia="Times New Roman" w:hAnsi="Times New Roman" w:cs="Times New Roman"/>
        </w:rPr>
        <w:t>: Some people who drink water of containing bromate in excess of the MCL over many years may have an increased risk of getting cancer.</w:t>
      </w:r>
    </w:p>
    <w:p w14:paraId="41D0B2D9" w14:textId="4D56B3FC"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Cadmium</w:t>
      </w:r>
      <w:r w:rsidRPr="003C4452">
        <w:rPr>
          <w:rFonts w:ascii="Times New Roman" w:eastAsia="Times New Roman" w:hAnsi="Times New Roman" w:cs="Times New Roman"/>
        </w:rPr>
        <w:t>: Some people who drink water containing cadmium in excess of the MCL over many years could experience kidney damage.</w:t>
      </w:r>
    </w:p>
    <w:p w14:paraId="1FA5F807" w14:textId="2DC0A9EC"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Chloramines</w:t>
      </w:r>
      <w:r w:rsidRPr="003C4452">
        <w:rPr>
          <w:rFonts w:ascii="Times New Roman" w:eastAsia="Times New Roman" w:hAnsi="Times New Roman" w:cs="Times New Roman"/>
        </w:rPr>
        <w:t>: Some people who use water containing chloramines well in excess of the MRDL could experience irritating effects to their eyes and nose. Some people who drink water containing chloramines well in excess of the MRDL could experience stomach discomfort or anemia.</w:t>
      </w:r>
    </w:p>
    <w:p w14:paraId="377527B5" w14:textId="4B5B5D3E"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Chlorine</w:t>
      </w:r>
      <w:r w:rsidRPr="003C4452">
        <w:rPr>
          <w:rFonts w:ascii="Times New Roman" w:eastAsia="Times New Roman" w:hAnsi="Times New Roman" w:cs="Times New Roman"/>
        </w:rPr>
        <w:t>: Some people who use water containing chlorine well in excess of the MRDL could experience irritating effects to their eyes and nose. Some people who drink water containing chlorine well in excess of the MRDL could experience stomach discomfort.</w:t>
      </w:r>
    </w:p>
    <w:p w14:paraId="0CD402B5" w14:textId="3809ACDC"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Chlorine dioxide</w:t>
      </w:r>
      <w:r w:rsidRPr="003C4452">
        <w:rPr>
          <w:rFonts w:ascii="Times New Roman" w:eastAsia="Times New Roman" w:hAnsi="Times New Roman" w:cs="Times New Roman"/>
        </w:rPr>
        <w:t>: Some infants and young children who drink water chlorine dioxide in excess of the MRDL could experience nervous system effects. Similar effects may occur in fetuses of pregnant women who drink water containing chlorine dioxide in excess of the MRDL. Some people may experience anemia.</w:t>
      </w:r>
    </w:p>
    <w:p w14:paraId="3A742541" w14:textId="6282ED29"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Chlorite</w:t>
      </w:r>
      <w:r w:rsidRPr="003C4452">
        <w:rPr>
          <w:rFonts w:ascii="Times New Roman" w:eastAsia="Times New Roman" w:hAnsi="Times New Roman" w:cs="Times New Roman"/>
        </w:rPr>
        <w:t>: 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p w14:paraId="545585CE" w14:textId="29D30348" w:rsidR="009C00BA" w:rsidRPr="003C4452" w:rsidRDefault="2BCEDEB6"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Chromium</w:t>
      </w:r>
      <w:r w:rsidRPr="003C4452">
        <w:rPr>
          <w:rFonts w:ascii="Times New Roman" w:eastAsia="Times New Roman" w:hAnsi="Times New Roman" w:cs="Times New Roman"/>
        </w:rPr>
        <w:t>: Some people who use water containing chromium well in excess of the MCL over many years could experience allergic dermatitis.</w:t>
      </w:r>
    </w:p>
    <w:p w14:paraId="16BE3AB7" w14:textId="00D679F6" w:rsidR="009C00BA"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Copper</w:t>
      </w:r>
      <w:r w:rsidRPr="003C4452">
        <w:rPr>
          <w:rFonts w:ascii="Times New Roman" w:eastAsia="Times New Roman" w:hAnsi="Times New Roman" w:cs="Times New Roman"/>
        </w:rPr>
        <w:t>: Copper is an essential nutrient, but some people who drink water containing Copper in excess of the action level over a relatively short time could experience gastrointestinal distress. Some people who drink water containing copper in excess of the action level over many years could suffer liver or kidney damage. People with Wilson’s Disease should consult their doctor.</w:t>
      </w:r>
    </w:p>
    <w:p w14:paraId="77E46E84" w14:textId="0928960A"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lastRenderedPageBreak/>
        <w:t>Cyanide</w:t>
      </w:r>
      <w:r w:rsidRPr="003C4452">
        <w:rPr>
          <w:rFonts w:ascii="Times New Roman" w:eastAsia="Times New Roman" w:hAnsi="Times New Roman" w:cs="Times New Roman"/>
        </w:rPr>
        <w:t>: Some people who drink water containing cyanide well in excess of the MCL over many years could experience nerve damage or problems with their thyroid.</w:t>
      </w:r>
    </w:p>
    <w:p w14:paraId="0CC45460" w14:textId="5A672FDA"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Fluoride</w:t>
      </w:r>
      <w:r w:rsidRPr="003C4452">
        <w:rPr>
          <w:rFonts w:ascii="Times New Roman" w:eastAsia="Times New Roman" w:hAnsi="Times New Roman" w:cs="Times New Roman"/>
        </w:rPr>
        <w:t>: 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and/or pitting of the teeth, and occurs only in developing teeth before they erupt from the gums.</w:t>
      </w:r>
    </w:p>
    <w:p w14:paraId="52A1196F" w14:textId="457B2E52"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Lead</w:t>
      </w:r>
      <w:r w:rsidRPr="003C4452">
        <w:rPr>
          <w:rFonts w:ascii="Times New Roman" w:eastAsia="Times New Roman" w:hAnsi="Times New Roman" w:cs="Times New Roman"/>
        </w:rPr>
        <w:t xml:space="preserve">: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45C04A65" w:rsidRPr="003C4452">
        <w:rPr>
          <w:rFonts w:ascii="Times New Roman" w:eastAsia="Times New Roman" w:hAnsi="Times New Roman" w:cs="Times New Roman"/>
        </w:rPr>
        <w:t>kidney,</w:t>
      </w:r>
      <w:r w:rsidRPr="003C4452">
        <w:rPr>
          <w:rFonts w:ascii="Times New Roman" w:eastAsia="Times New Roman" w:hAnsi="Times New Roman" w:cs="Times New Roman"/>
        </w:rPr>
        <w:t xml:space="preserve"> or nervous system problems.</w:t>
      </w:r>
    </w:p>
    <w:p w14:paraId="53A521C9" w14:textId="7149A8DF"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Mercury</w:t>
      </w:r>
      <w:r w:rsidRPr="003C4452">
        <w:rPr>
          <w:rFonts w:ascii="Times New Roman" w:eastAsia="Times New Roman" w:hAnsi="Times New Roman" w:cs="Times New Roman"/>
        </w:rPr>
        <w:t xml:space="preserve"> (inorganic): Some people who drink water containing inorganic mercury well in excess of the MCL over many years could experience kidney damage.</w:t>
      </w:r>
    </w:p>
    <w:p w14:paraId="52E005D1" w14:textId="1BAA1D9C"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Nitrate</w:t>
      </w:r>
      <w:r w:rsidRPr="003C4452">
        <w:rPr>
          <w:rFonts w:ascii="Times New Roman" w:eastAsia="Times New Roman" w:hAnsi="Times New Roman" w:cs="Times New Roman"/>
        </w:rPr>
        <w:t>: Infants below the age of six months who drink water containing Nitrate in excess of the MCL could become seriously ill and, if untreated, die. Symptoms include shortness of breath and blue baby syndrome.</w:t>
      </w:r>
    </w:p>
    <w:p w14:paraId="5128874B" w14:textId="39A66731"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Nitrite</w:t>
      </w:r>
      <w:r w:rsidRPr="003C4452">
        <w:rPr>
          <w:rFonts w:ascii="Times New Roman" w:eastAsia="Times New Roman" w:hAnsi="Times New Roman" w:cs="Times New Roman"/>
        </w:rPr>
        <w:t>: Infants below the age of six months who drink water containing nitrite in excess of the MCL could become seriously ill and, if untreated, die. Symptoms include shortness of breath and blue baby syndrome.</w:t>
      </w:r>
    </w:p>
    <w:p w14:paraId="2CE94279" w14:textId="20E37A28"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Selenium</w:t>
      </w:r>
      <w:r w:rsidRPr="003C4452">
        <w:rPr>
          <w:rFonts w:ascii="Times New Roman" w:eastAsia="Times New Roman" w:hAnsi="Times New Roman" w:cs="Times New Roman"/>
        </w:rPr>
        <w:t>: Selenium is an essential nutrient. However, some people who drink water containing selenium in excess of the MCL over many years could experience hair or fingernail losses, numbness in fingers or toes, or problems with their circulation.</w:t>
      </w:r>
    </w:p>
    <w:p w14:paraId="2FB108E3" w14:textId="12EAD34C"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Thallium</w:t>
      </w:r>
      <w:r w:rsidRPr="003C4452">
        <w:rPr>
          <w:rFonts w:ascii="Times New Roman" w:eastAsia="Times New Roman" w:hAnsi="Times New Roman" w:cs="Times New Roman"/>
        </w:rPr>
        <w:t>: Some people who drink water containing thallium in excess of the MCL over many years could experience hair loss, changes in their blood, or problems with their kidneys, intestines, or liver.</w:t>
      </w:r>
    </w:p>
    <w:p w14:paraId="3B2CDFBC" w14:textId="601C9311" w:rsidR="003B6849" w:rsidRPr="00D20578" w:rsidRDefault="59716F65" w:rsidP="003C4452">
      <w:pPr>
        <w:rPr>
          <w:rFonts w:ascii="Times New Roman" w:eastAsia="Times New Roman" w:hAnsi="Times New Roman" w:cs="Times New Roman"/>
          <w:b/>
          <w:bCs/>
        </w:rPr>
      </w:pPr>
      <w:r w:rsidRPr="00D20578">
        <w:rPr>
          <w:rFonts w:ascii="Times New Roman" w:eastAsia="Times New Roman" w:hAnsi="Times New Roman" w:cs="Times New Roman"/>
          <w:b/>
          <w:bCs/>
        </w:rPr>
        <w:t xml:space="preserve">Synthetic </w:t>
      </w:r>
      <w:r w:rsidR="75EBC294" w:rsidRPr="00D20578">
        <w:rPr>
          <w:rFonts w:ascii="Times New Roman" w:eastAsia="Times New Roman" w:hAnsi="Times New Roman" w:cs="Times New Roman"/>
          <w:b/>
          <w:bCs/>
        </w:rPr>
        <w:t>O</w:t>
      </w:r>
      <w:r w:rsidRPr="00D20578">
        <w:rPr>
          <w:rFonts w:ascii="Times New Roman" w:eastAsia="Times New Roman" w:hAnsi="Times New Roman" w:cs="Times New Roman"/>
          <w:b/>
          <w:bCs/>
        </w:rPr>
        <w:t xml:space="preserve">rganic </w:t>
      </w:r>
      <w:r w:rsidR="4282FEE8" w:rsidRPr="00D20578">
        <w:rPr>
          <w:rFonts w:ascii="Times New Roman" w:eastAsia="Times New Roman" w:hAnsi="Times New Roman" w:cs="Times New Roman"/>
          <w:b/>
          <w:bCs/>
        </w:rPr>
        <w:t>C</w:t>
      </w:r>
      <w:r w:rsidRPr="00D20578">
        <w:rPr>
          <w:rFonts w:ascii="Times New Roman" w:eastAsia="Times New Roman" w:hAnsi="Times New Roman" w:cs="Times New Roman"/>
          <w:b/>
          <w:bCs/>
        </w:rPr>
        <w:t xml:space="preserve">ontaminants </w:t>
      </w:r>
      <w:r w:rsidR="338E954E" w:rsidRPr="00D20578">
        <w:rPr>
          <w:rFonts w:ascii="Times New Roman" w:eastAsia="Times New Roman" w:hAnsi="Times New Roman" w:cs="Times New Roman"/>
          <w:b/>
          <w:bCs/>
        </w:rPr>
        <w:t>I</w:t>
      </w:r>
      <w:r w:rsidRPr="00D20578">
        <w:rPr>
          <w:rFonts w:ascii="Times New Roman" w:eastAsia="Times New Roman" w:hAnsi="Times New Roman" w:cs="Times New Roman"/>
          <w:b/>
          <w:bCs/>
        </w:rPr>
        <w:t xml:space="preserve">ncluding </w:t>
      </w:r>
      <w:r w:rsidR="4E1C1011" w:rsidRPr="00D20578">
        <w:rPr>
          <w:rFonts w:ascii="Times New Roman" w:eastAsia="Times New Roman" w:hAnsi="Times New Roman" w:cs="Times New Roman"/>
          <w:b/>
          <w:bCs/>
        </w:rPr>
        <w:t>P</w:t>
      </w:r>
      <w:r w:rsidRPr="00D20578">
        <w:rPr>
          <w:rFonts w:ascii="Times New Roman" w:eastAsia="Times New Roman" w:hAnsi="Times New Roman" w:cs="Times New Roman"/>
          <w:b/>
          <w:bCs/>
        </w:rPr>
        <w:t xml:space="preserve">esticides and </w:t>
      </w:r>
      <w:r w:rsidR="73B5F3C2" w:rsidRPr="00D20578">
        <w:rPr>
          <w:rFonts w:ascii="Times New Roman" w:eastAsia="Times New Roman" w:hAnsi="Times New Roman" w:cs="Times New Roman"/>
          <w:b/>
          <w:bCs/>
        </w:rPr>
        <w:t>H</w:t>
      </w:r>
      <w:r w:rsidRPr="00D20578">
        <w:rPr>
          <w:rFonts w:ascii="Times New Roman" w:eastAsia="Times New Roman" w:hAnsi="Times New Roman" w:cs="Times New Roman"/>
          <w:b/>
          <w:bCs/>
        </w:rPr>
        <w:t>erbicides:</w:t>
      </w:r>
    </w:p>
    <w:p w14:paraId="7C11B9E8" w14:textId="7D5ABC84"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2,4-D</w:t>
      </w:r>
      <w:r w:rsidRPr="003C4452">
        <w:rPr>
          <w:rFonts w:ascii="Times New Roman" w:eastAsia="Times New Roman" w:hAnsi="Times New Roman" w:cs="Times New Roman"/>
        </w:rPr>
        <w:t>: Some people who drink water containing the weed killer 2,4-D well in excess of the MCL over many years could experience problems with their kidneys, liver, or adrenal glands</w:t>
      </w:r>
    </w:p>
    <w:p w14:paraId="1CFF11E9" w14:textId="3E6B2967"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2,4,5-TP [Silvex]</w:t>
      </w:r>
      <w:r w:rsidRPr="003C4452">
        <w:rPr>
          <w:rFonts w:ascii="Times New Roman" w:eastAsia="Times New Roman" w:hAnsi="Times New Roman" w:cs="Times New Roman"/>
        </w:rPr>
        <w:t>: Some people who drink water containing silvex in excess of the MCL over many years could experience liver problems.</w:t>
      </w:r>
    </w:p>
    <w:p w14:paraId="302031B4" w14:textId="0FA50776"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Acrylamide</w:t>
      </w:r>
      <w:r w:rsidRPr="003C4452">
        <w:rPr>
          <w:rFonts w:ascii="Times New Roman" w:eastAsia="Times New Roman" w:hAnsi="Times New Roman" w:cs="Times New Roman"/>
        </w:rPr>
        <w:t xml:space="preserve">: Some people who drink water containing high levels of acrylamide over a long period of time could have problems with their nervous system or </w:t>
      </w:r>
      <w:r w:rsidR="45C04A65" w:rsidRPr="003C4452">
        <w:rPr>
          <w:rFonts w:ascii="Times New Roman" w:eastAsia="Times New Roman" w:hAnsi="Times New Roman" w:cs="Times New Roman"/>
        </w:rPr>
        <w:t>blood and</w:t>
      </w:r>
      <w:r w:rsidRPr="003C4452">
        <w:rPr>
          <w:rFonts w:ascii="Times New Roman" w:eastAsia="Times New Roman" w:hAnsi="Times New Roman" w:cs="Times New Roman"/>
        </w:rPr>
        <w:t xml:space="preserve"> may have an increased risk of getting cancer.</w:t>
      </w:r>
    </w:p>
    <w:p w14:paraId="36024005" w14:textId="2AA2B205"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Alachlor</w:t>
      </w:r>
      <w:r w:rsidRPr="003C4452">
        <w:rPr>
          <w:rFonts w:ascii="Times New Roman" w:eastAsia="Times New Roman" w:hAnsi="Times New Roman" w:cs="Times New Roman"/>
        </w:rPr>
        <w:t>: Some people who drink water-containing alachlor in excess of the MCL over many years could have problems with their eyes, liver, kidneys, or spleen, or experience anemia, and may have an increased risk of getting cancer.</w:t>
      </w:r>
    </w:p>
    <w:p w14:paraId="3779AEC1" w14:textId="76A366CB" w:rsidR="003B6849" w:rsidRPr="003C4452" w:rsidRDefault="418744B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Atrazine</w:t>
      </w:r>
      <w:r w:rsidR="78024F42"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water-containing atrazine in excess of the MCL over many years could experience problems with their cardiovascular system or reproductive difficulties. </w:t>
      </w:r>
    </w:p>
    <w:p w14:paraId="4144EE45" w14:textId="5AC1769D"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Benzo(a)pyren</w:t>
      </w:r>
      <w:r w:rsidRPr="003C4452">
        <w:rPr>
          <w:rFonts w:ascii="Times New Roman" w:eastAsia="Times New Roman" w:hAnsi="Times New Roman" w:cs="Times New Roman"/>
        </w:rPr>
        <w:t xml:space="preserve">e: Some people who drink water-containing benzo(a)pyrene in excess of the MCL over many years may experience reproductive difficulties and may have an increased risk of getting cancer. </w:t>
      </w:r>
    </w:p>
    <w:p w14:paraId="6DD4EC64" w14:textId="6A3DAA67"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lastRenderedPageBreak/>
        <w:t>Carbofuran</w:t>
      </w:r>
      <w:r w:rsidRPr="003C4452">
        <w:rPr>
          <w:rFonts w:ascii="Times New Roman" w:eastAsia="Times New Roman" w:hAnsi="Times New Roman" w:cs="Times New Roman"/>
        </w:rPr>
        <w:t xml:space="preserve">: Some people who drink water containing carbofuran in excess of the MCL over many years could experience problems with their blood, or nervous or reproductive systems. </w:t>
      </w:r>
    </w:p>
    <w:p w14:paraId="1019D3A2" w14:textId="510E539E"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Chlordane</w:t>
      </w:r>
      <w:r w:rsidRPr="003C4452">
        <w:rPr>
          <w:rFonts w:ascii="Times New Roman" w:eastAsia="Times New Roman" w:hAnsi="Times New Roman" w:cs="Times New Roman"/>
        </w:rPr>
        <w:t xml:space="preserve">: Some people who drink water-containing chlordane in excess of the MCL over many years could experience problems with their liver or nervous </w:t>
      </w:r>
      <w:r w:rsidR="45C04A65" w:rsidRPr="003C4452">
        <w:rPr>
          <w:rFonts w:ascii="Times New Roman" w:eastAsia="Times New Roman" w:hAnsi="Times New Roman" w:cs="Times New Roman"/>
        </w:rPr>
        <w:t>system and</w:t>
      </w:r>
      <w:r w:rsidRPr="003C4452">
        <w:rPr>
          <w:rFonts w:ascii="Times New Roman" w:eastAsia="Times New Roman" w:hAnsi="Times New Roman" w:cs="Times New Roman"/>
        </w:rPr>
        <w:t xml:space="preserve"> may have an increased risk of getting cancer. </w:t>
      </w:r>
    </w:p>
    <w:p w14:paraId="49D8B7E1" w14:textId="42A4A037" w:rsidR="00463E24" w:rsidRPr="003C4452" w:rsidRDefault="78024F42" w:rsidP="003C4452">
      <w:pPr>
        <w:pStyle w:val="ListParagraph"/>
        <w:numPr>
          <w:ilvl w:val="0"/>
          <w:numId w:val="5"/>
        </w:numPr>
        <w:rPr>
          <w:rFonts w:ascii="Times New Roman" w:eastAsia="Times New Roman" w:hAnsi="Times New Roman" w:cs="Times New Roman"/>
        </w:rPr>
      </w:pPr>
      <w:proofErr w:type="spellStart"/>
      <w:r w:rsidRPr="003C4452">
        <w:rPr>
          <w:rFonts w:ascii="Times New Roman" w:eastAsia="Times New Roman" w:hAnsi="Times New Roman" w:cs="Times New Roman"/>
          <w:u w:val="single"/>
        </w:rPr>
        <w:t>Dalapon</w:t>
      </w:r>
      <w:proofErr w:type="spellEnd"/>
      <w:r w:rsidRPr="003C4452">
        <w:rPr>
          <w:rFonts w:ascii="Times New Roman" w:eastAsia="Times New Roman" w:hAnsi="Times New Roman" w:cs="Times New Roman"/>
        </w:rPr>
        <w:t xml:space="preserve">: Some people who drink water-containing </w:t>
      </w:r>
      <w:proofErr w:type="spellStart"/>
      <w:r w:rsidRPr="003C4452">
        <w:rPr>
          <w:rFonts w:ascii="Times New Roman" w:eastAsia="Times New Roman" w:hAnsi="Times New Roman" w:cs="Times New Roman"/>
        </w:rPr>
        <w:t>dalapon</w:t>
      </w:r>
      <w:proofErr w:type="spellEnd"/>
      <w:r w:rsidRPr="003C4452">
        <w:rPr>
          <w:rFonts w:ascii="Times New Roman" w:eastAsia="Times New Roman" w:hAnsi="Times New Roman" w:cs="Times New Roman"/>
        </w:rPr>
        <w:t xml:space="preserve"> well in excess of the MCL over many years could experience minor kidney changes. </w:t>
      </w:r>
    </w:p>
    <w:p w14:paraId="05978842" w14:textId="7F49FCD3"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Di(2-ethylhexyl)adipate</w:t>
      </w:r>
      <w:r w:rsidRPr="003C4452">
        <w:rPr>
          <w:rFonts w:ascii="Times New Roman" w:eastAsia="Times New Roman" w:hAnsi="Times New Roman" w:cs="Times New Roman"/>
        </w:rPr>
        <w:t>: Some people who drink water containing di(2-ethylhexyl) adipate well in excess of the MCL over many years could experience toxic effects such as weight loss, liver enlargement or possible reproductive difficulties.</w:t>
      </w:r>
    </w:p>
    <w:p w14:paraId="3981BD2D" w14:textId="0CDE6E3B"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Di(2-ethylhexyl)phthalate</w:t>
      </w:r>
      <w:r w:rsidRPr="003C4452">
        <w:rPr>
          <w:rFonts w:ascii="Times New Roman" w:eastAsia="Times New Roman" w:hAnsi="Times New Roman" w:cs="Times New Roman"/>
        </w:rPr>
        <w:t>: Some people who drink water containing Di (2-ethylhexyl) phthalate in excess of the MCL over many years may have problems with their liver, or experience reproductive difficulties, and may have an increased risk of getting cancer.</w:t>
      </w:r>
    </w:p>
    <w:p w14:paraId="0045BDE4" w14:textId="79357D3C"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Dibromo-3-chloropronane (DBCP):</w:t>
      </w:r>
      <w:r w:rsidRPr="003C4452">
        <w:rPr>
          <w:rFonts w:ascii="Times New Roman" w:eastAsia="Times New Roman" w:hAnsi="Times New Roman" w:cs="Times New Roman"/>
        </w:rPr>
        <w:t xml:space="preserve"> Some people who drink water containing DBCP in excess of the MCL over many years could experience some kidney damage and may have an increased risk of getting cancer. </w:t>
      </w:r>
    </w:p>
    <w:p w14:paraId="2424669E" w14:textId="399C759E" w:rsidR="00463E24" w:rsidRPr="003C4452" w:rsidRDefault="78024F42" w:rsidP="003C4452">
      <w:pPr>
        <w:pStyle w:val="ListParagraph"/>
        <w:numPr>
          <w:ilvl w:val="0"/>
          <w:numId w:val="5"/>
        </w:numPr>
        <w:rPr>
          <w:rFonts w:ascii="Times New Roman" w:eastAsia="Times New Roman" w:hAnsi="Times New Roman" w:cs="Times New Roman"/>
        </w:rPr>
      </w:pPr>
      <w:proofErr w:type="spellStart"/>
      <w:r w:rsidRPr="003C4452">
        <w:rPr>
          <w:rFonts w:ascii="Times New Roman" w:eastAsia="Times New Roman" w:hAnsi="Times New Roman" w:cs="Times New Roman"/>
          <w:u w:val="single"/>
        </w:rPr>
        <w:t>Dinoseb</w:t>
      </w:r>
      <w:proofErr w:type="spellEnd"/>
      <w:r w:rsidRPr="003C4452">
        <w:rPr>
          <w:rFonts w:ascii="Times New Roman" w:eastAsia="Times New Roman" w:hAnsi="Times New Roman" w:cs="Times New Roman"/>
        </w:rPr>
        <w:t xml:space="preserve">: Some people who drink water containing </w:t>
      </w:r>
      <w:proofErr w:type="spellStart"/>
      <w:r w:rsidRPr="003C4452">
        <w:rPr>
          <w:rFonts w:ascii="Times New Roman" w:eastAsia="Times New Roman" w:hAnsi="Times New Roman" w:cs="Times New Roman"/>
        </w:rPr>
        <w:t>Dinoseb</w:t>
      </w:r>
      <w:proofErr w:type="spellEnd"/>
      <w:r w:rsidRPr="003C4452">
        <w:rPr>
          <w:rFonts w:ascii="Times New Roman" w:eastAsia="Times New Roman" w:hAnsi="Times New Roman" w:cs="Times New Roman"/>
        </w:rPr>
        <w:t xml:space="preserve"> well in excess of the MCL over many years could experience reproductive difficulties. </w:t>
      </w:r>
    </w:p>
    <w:p w14:paraId="23818722" w14:textId="50701F6B"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Dioxin (2,3,7,8-TCDD)</w:t>
      </w:r>
      <w:r w:rsidRPr="003C4452">
        <w:rPr>
          <w:rFonts w:ascii="Times New Roman" w:eastAsia="Times New Roman" w:hAnsi="Times New Roman" w:cs="Times New Roman"/>
        </w:rPr>
        <w:t xml:space="preserve">: Some people who drink water containing dioxin in excess of the MCL over many years could experience problems reproductive difficulties and may have an increased risk of getting cancer. </w:t>
      </w:r>
    </w:p>
    <w:p w14:paraId="3B29F732" w14:textId="01F61EAF"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Diquat</w:t>
      </w:r>
      <w:r w:rsidRPr="003C4452">
        <w:rPr>
          <w:rFonts w:ascii="Times New Roman" w:eastAsia="Times New Roman" w:hAnsi="Times New Roman" w:cs="Times New Roman"/>
        </w:rPr>
        <w:t xml:space="preserve">: Some people who drink water containing diquat in excess of the MCL over many years could get cataracts. </w:t>
      </w:r>
    </w:p>
    <w:p w14:paraId="53FD1CD1" w14:textId="1D201E8F"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Endothall</w:t>
      </w:r>
      <w:r w:rsidRPr="003C4452">
        <w:rPr>
          <w:rFonts w:ascii="Times New Roman" w:eastAsia="Times New Roman" w:hAnsi="Times New Roman" w:cs="Times New Roman"/>
        </w:rPr>
        <w:t xml:space="preserve">: Some people who drink water containing endothall in excess of the MCL over many years could experience problems with their stomach or intestines. </w:t>
      </w:r>
    </w:p>
    <w:p w14:paraId="7D83F449" w14:textId="6488D8F0" w:rsidR="00463E24"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Endrin</w:t>
      </w:r>
      <w:r w:rsidRPr="003C4452">
        <w:rPr>
          <w:rFonts w:ascii="Times New Roman" w:eastAsia="Times New Roman" w:hAnsi="Times New Roman" w:cs="Times New Roman"/>
        </w:rPr>
        <w:t xml:space="preserve">: Some people who drink water containing endrin in excess of the MCL over many years could experience liver problems. </w:t>
      </w:r>
    </w:p>
    <w:p w14:paraId="5BBF5C06" w14:textId="75B5C872" w:rsidR="00C35CBD" w:rsidRPr="003C4452" w:rsidRDefault="78024F42"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Epichlorohydrin</w:t>
      </w:r>
      <w:r w:rsidRPr="003C4452">
        <w:rPr>
          <w:rFonts w:ascii="Times New Roman" w:eastAsia="Times New Roman" w:hAnsi="Times New Roman" w:cs="Times New Roman"/>
        </w:rPr>
        <w:t xml:space="preserve">: Some people who drink water containing high levels of epichlorohydrin over a long period of time could experience stomach </w:t>
      </w:r>
      <w:r w:rsidR="45C04A65" w:rsidRPr="003C4452">
        <w:rPr>
          <w:rFonts w:ascii="Times New Roman" w:eastAsia="Times New Roman" w:hAnsi="Times New Roman" w:cs="Times New Roman"/>
        </w:rPr>
        <w:t>problems and</w:t>
      </w:r>
      <w:r w:rsidRPr="003C4452">
        <w:rPr>
          <w:rFonts w:ascii="Times New Roman" w:eastAsia="Times New Roman" w:hAnsi="Times New Roman" w:cs="Times New Roman"/>
        </w:rPr>
        <w:t xml:space="preserve"> may have an increased risk of getting cancer.</w:t>
      </w:r>
    </w:p>
    <w:p w14:paraId="573A4A10" w14:textId="5F667721"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Ethylene Dibromide</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Ethylene dibromide in excess of the MCL over many years could experience problems with their liver, stomach, reproductive system, or kidneys, and may have an increased risk of getting cancer. </w:t>
      </w:r>
    </w:p>
    <w:p w14:paraId="7207ABF4" w14:textId="6246BEE7"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Glyphosate</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glyphosate in excess of the MCL over many years could experience problems with their kidneys or reproductive difficulties. </w:t>
      </w:r>
    </w:p>
    <w:p w14:paraId="2B5CA129" w14:textId="49A02182"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Heptachlor</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Heptachlor in excess of the MCL over many years could experience liver damage and may have an increased risk of getting cancer. </w:t>
      </w:r>
    </w:p>
    <w:p w14:paraId="1B9F5C91" w14:textId="078A152D"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Heptachlor Epoxide</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heptachlor epoxide in excess of the MCL over many years could experience liver </w:t>
      </w:r>
      <w:r w:rsidR="00CC73D3" w:rsidRPr="003C4452">
        <w:rPr>
          <w:rFonts w:ascii="Times New Roman" w:eastAsia="Times New Roman" w:hAnsi="Times New Roman" w:cs="Times New Roman"/>
        </w:rPr>
        <w:t>damage and</w:t>
      </w:r>
      <w:r w:rsidRPr="003C4452">
        <w:rPr>
          <w:rFonts w:ascii="Times New Roman" w:eastAsia="Times New Roman" w:hAnsi="Times New Roman" w:cs="Times New Roman"/>
        </w:rPr>
        <w:t xml:space="preserve"> may have an increased risk of getting cancer. </w:t>
      </w:r>
    </w:p>
    <w:p w14:paraId="4BAEE2C5" w14:textId="492CD8B2"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Hexachlorobenzene</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hexachlorobenzene in excess of the MCL over many years could experience problems with their liver or kidneys, or adverse reproductive effects, and may have an increased risk of getting cancer. </w:t>
      </w:r>
    </w:p>
    <w:p w14:paraId="0F3E6CF8" w14:textId="288AA5FA" w:rsidR="00C35CBD" w:rsidRPr="003C4452" w:rsidRDefault="1AD72A0F" w:rsidP="003C4452">
      <w:pPr>
        <w:pStyle w:val="ListParagraph"/>
        <w:numPr>
          <w:ilvl w:val="0"/>
          <w:numId w:val="5"/>
        </w:numPr>
        <w:rPr>
          <w:rFonts w:ascii="Times New Roman" w:eastAsia="Times New Roman" w:hAnsi="Times New Roman" w:cs="Times New Roman"/>
        </w:rPr>
      </w:pPr>
      <w:proofErr w:type="spellStart"/>
      <w:r w:rsidRPr="003C4452">
        <w:rPr>
          <w:rFonts w:ascii="Times New Roman" w:eastAsia="Times New Roman" w:hAnsi="Times New Roman" w:cs="Times New Roman"/>
          <w:u w:val="single"/>
        </w:rPr>
        <w:lastRenderedPageBreak/>
        <w:t>Hexachlorocyclopentadiene</w:t>
      </w:r>
      <w:proofErr w:type="spellEnd"/>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w:t>
      </w:r>
      <w:proofErr w:type="spellStart"/>
      <w:r w:rsidRPr="003C4452">
        <w:rPr>
          <w:rFonts w:ascii="Times New Roman" w:eastAsia="Times New Roman" w:hAnsi="Times New Roman" w:cs="Times New Roman"/>
        </w:rPr>
        <w:t>hexachlorocyclopentadiene</w:t>
      </w:r>
      <w:proofErr w:type="spellEnd"/>
      <w:r w:rsidRPr="003C4452">
        <w:rPr>
          <w:rFonts w:ascii="Times New Roman" w:eastAsia="Times New Roman" w:hAnsi="Times New Roman" w:cs="Times New Roman"/>
        </w:rPr>
        <w:t xml:space="preserve"> well in excess of the MCL over many years could experience problems with their kidneys or stomach. </w:t>
      </w:r>
    </w:p>
    <w:p w14:paraId="68E731EB" w14:textId="2BAA38A3"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Lindane</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lindane in excess of the MCL over many years could experience problems with their kidneys or liver. </w:t>
      </w:r>
    </w:p>
    <w:p w14:paraId="0872FDAF" w14:textId="7AB1B267" w:rsidR="00C35CBD" w:rsidRPr="003C4452" w:rsidRDefault="1AD72A0F" w:rsidP="003C4452">
      <w:pPr>
        <w:pStyle w:val="ListParagraph"/>
        <w:numPr>
          <w:ilvl w:val="0"/>
          <w:numId w:val="5"/>
        </w:numPr>
        <w:rPr>
          <w:rFonts w:ascii="Times New Roman" w:eastAsia="Times New Roman" w:hAnsi="Times New Roman" w:cs="Times New Roman"/>
        </w:rPr>
      </w:pPr>
      <w:proofErr w:type="spellStart"/>
      <w:r w:rsidRPr="003C4452">
        <w:rPr>
          <w:rFonts w:ascii="Times New Roman" w:eastAsia="Times New Roman" w:hAnsi="Times New Roman" w:cs="Times New Roman"/>
          <w:u w:val="single"/>
        </w:rPr>
        <w:t>Methoxychlor</w:t>
      </w:r>
      <w:proofErr w:type="spellEnd"/>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w:t>
      </w:r>
      <w:proofErr w:type="spellStart"/>
      <w:r w:rsidRPr="003C4452">
        <w:rPr>
          <w:rFonts w:ascii="Times New Roman" w:eastAsia="Times New Roman" w:hAnsi="Times New Roman" w:cs="Times New Roman"/>
        </w:rPr>
        <w:t>methoxychlor</w:t>
      </w:r>
      <w:proofErr w:type="spellEnd"/>
      <w:r w:rsidRPr="003C4452">
        <w:rPr>
          <w:rFonts w:ascii="Times New Roman" w:eastAsia="Times New Roman" w:hAnsi="Times New Roman" w:cs="Times New Roman"/>
        </w:rPr>
        <w:t xml:space="preserve"> in excess of the MCL over many years could experience reproductive difficulties. </w:t>
      </w:r>
    </w:p>
    <w:p w14:paraId="3E7AD8F9" w14:textId="0EE91456"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Methyl-Tertiary-Butyl-Ether (MTBE</w:t>
      </w:r>
      <w:r w:rsidRPr="003C4452">
        <w:rPr>
          <w:rFonts w:ascii="Times New Roman" w:eastAsia="Times New Roman" w:hAnsi="Times New Roman" w:cs="Times New Roman"/>
        </w:rPr>
        <w:t>)</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Based on limited sampling data currently available, most concentrations at which MTBE has been found in drinking water sources are unlikely to cause adverse health effects. MTBE is currently under EPA review. </w:t>
      </w:r>
    </w:p>
    <w:p w14:paraId="09E29D5B" w14:textId="24A18C72" w:rsidR="00C35CBD" w:rsidRPr="003C4452" w:rsidRDefault="1AD72A0F" w:rsidP="003C4452">
      <w:pPr>
        <w:pStyle w:val="ListParagraph"/>
        <w:numPr>
          <w:ilvl w:val="0"/>
          <w:numId w:val="5"/>
        </w:numPr>
        <w:rPr>
          <w:rFonts w:ascii="Times New Roman" w:eastAsia="Times New Roman" w:hAnsi="Times New Roman" w:cs="Times New Roman"/>
        </w:rPr>
      </w:pPr>
      <w:proofErr w:type="spellStart"/>
      <w:r w:rsidRPr="003C4452">
        <w:rPr>
          <w:rFonts w:ascii="Times New Roman" w:eastAsia="Times New Roman" w:hAnsi="Times New Roman" w:cs="Times New Roman"/>
          <w:u w:val="single"/>
        </w:rPr>
        <w:t>Oxamyl</w:t>
      </w:r>
      <w:proofErr w:type="spellEnd"/>
      <w:r w:rsidRPr="003C4452">
        <w:rPr>
          <w:rFonts w:ascii="Times New Roman" w:eastAsia="Times New Roman" w:hAnsi="Times New Roman" w:cs="Times New Roman"/>
          <w:u w:val="single"/>
        </w:rPr>
        <w:t xml:space="preserve"> [</w:t>
      </w:r>
      <w:proofErr w:type="spellStart"/>
      <w:r w:rsidRPr="003C4452">
        <w:rPr>
          <w:rFonts w:ascii="Times New Roman" w:eastAsia="Times New Roman" w:hAnsi="Times New Roman" w:cs="Times New Roman"/>
          <w:u w:val="single"/>
        </w:rPr>
        <w:t>Vydatel</w:t>
      </w:r>
      <w:proofErr w:type="spellEnd"/>
      <w:r w:rsidR="18F00496" w:rsidRPr="003C4452">
        <w:rPr>
          <w:rFonts w:ascii="Times New Roman" w:eastAsia="Times New Roman" w:hAnsi="Times New Roman" w:cs="Times New Roman"/>
          <w:u w:val="single"/>
        </w:rPr>
        <w:t>]</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w:t>
      </w:r>
      <w:proofErr w:type="spellStart"/>
      <w:r w:rsidRPr="003C4452">
        <w:rPr>
          <w:rFonts w:ascii="Times New Roman" w:eastAsia="Times New Roman" w:hAnsi="Times New Roman" w:cs="Times New Roman"/>
        </w:rPr>
        <w:t>oxamyl</w:t>
      </w:r>
      <w:proofErr w:type="spellEnd"/>
      <w:r w:rsidRPr="003C4452">
        <w:rPr>
          <w:rFonts w:ascii="Times New Roman" w:eastAsia="Times New Roman" w:hAnsi="Times New Roman" w:cs="Times New Roman"/>
        </w:rPr>
        <w:t xml:space="preserve"> in excess of the MCL over many years could experience slight nervous system effects. </w:t>
      </w:r>
    </w:p>
    <w:p w14:paraId="55BB57D1" w14:textId="088FDC4B" w:rsidR="00C35CBD" w:rsidRPr="003C4452" w:rsidRDefault="1AD72A0F" w:rsidP="003C4452">
      <w:pPr>
        <w:pStyle w:val="ListParagraph"/>
        <w:numPr>
          <w:ilvl w:val="0"/>
          <w:numId w:val="5"/>
        </w:numPr>
        <w:rPr>
          <w:rFonts w:ascii="Times New Roman" w:eastAsia="Times New Roman" w:hAnsi="Times New Roman" w:cs="Times New Roman"/>
        </w:rPr>
      </w:pPr>
      <w:r w:rsidRPr="003C4452">
        <w:rPr>
          <w:rFonts w:ascii="Times New Roman" w:eastAsia="Times New Roman" w:hAnsi="Times New Roman" w:cs="Times New Roman"/>
          <w:u w:val="single"/>
        </w:rPr>
        <w:t>PCBs [Polychlorinated biphenyls]</w:t>
      </w:r>
      <w:r w:rsidR="18F00496" w:rsidRPr="003C4452">
        <w:rPr>
          <w:rFonts w:ascii="Times New Roman" w:eastAsia="Times New Roman" w:hAnsi="Times New Roman" w:cs="Times New Roman"/>
        </w:rPr>
        <w:t>:</w:t>
      </w:r>
      <w:r w:rsidRPr="003C4452">
        <w:rPr>
          <w:rFonts w:ascii="Times New Roman" w:eastAsia="Times New Roman" w:hAnsi="Times New Roman" w:cs="Times New Roman"/>
        </w:rPr>
        <w:t xml:space="preserve"> Some people who drink water containing PCBs in excess of the MCL over many years could experience changes in their skin, problems with their thymus gland, immune deficiencies, or reproductive or nervous system difficulties, and may have an increased risk of getting cancer.</w:t>
      </w:r>
    </w:p>
    <w:p w14:paraId="0F24C9C4" w14:textId="7F75F84B" w:rsidR="00C35CBD" w:rsidRPr="00CC73D3" w:rsidRDefault="1AD72A0F"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Pentachlorophenol</w:t>
      </w:r>
      <w:r w:rsidRPr="00CC73D3">
        <w:rPr>
          <w:rFonts w:ascii="Times New Roman" w:eastAsia="Times New Roman" w:hAnsi="Times New Roman" w:cs="Times New Roman"/>
        </w:rPr>
        <w:t xml:space="preserve">: Some people who drink water containing pentachlorophenol in excess of the MCL over many years could experience problems with their liver or </w:t>
      </w:r>
      <w:proofErr w:type="gramStart"/>
      <w:r w:rsidRPr="00CC73D3">
        <w:rPr>
          <w:rFonts w:ascii="Times New Roman" w:eastAsia="Times New Roman" w:hAnsi="Times New Roman" w:cs="Times New Roman"/>
        </w:rPr>
        <w:t>kidneys, and</w:t>
      </w:r>
      <w:proofErr w:type="gramEnd"/>
      <w:r w:rsidRPr="00CC73D3">
        <w:rPr>
          <w:rFonts w:ascii="Times New Roman" w:eastAsia="Times New Roman" w:hAnsi="Times New Roman" w:cs="Times New Roman"/>
        </w:rPr>
        <w:t xml:space="preserve"> may have an increased risk of getting cancer. </w:t>
      </w:r>
    </w:p>
    <w:p w14:paraId="115D19B5" w14:textId="0126C9B1" w:rsidR="00C35CBD" w:rsidRPr="00CC73D3" w:rsidRDefault="1AD72A0F"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Picloram</w:t>
      </w:r>
      <w:r w:rsidRPr="00CC73D3">
        <w:rPr>
          <w:rFonts w:ascii="Times New Roman" w:eastAsia="Times New Roman" w:hAnsi="Times New Roman" w:cs="Times New Roman"/>
        </w:rPr>
        <w:t xml:space="preserve">: Some people who drink water containing picloram well in excess of the MCL over many years could experience problems with their liver. </w:t>
      </w:r>
    </w:p>
    <w:p w14:paraId="3BAFDC64" w14:textId="2E9945B9" w:rsidR="00C35CBD" w:rsidRPr="00CC73D3" w:rsidRDefault="1AD72A0F"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Polychlorinated Biphenyls (PCBs):</w:t>
      </w:r>
      <w:r w:rsidRPr="00CC73D3">
        <w:rPr>
          <w:rFonts w:ascii="Times New Roman" w:eastAsia="Times New Roman" w:hAnsi="Times New Roman" w:cs="Times New Roman"/>
        </w:rPr>
        <w:t xml:space="preserve"> Some people who drink water containing PCBs in excess of the MCL over many years could experience changes in their skin, problems with their thymus gland, immune deficiencies, or reproductive or nervous system difficulties, and may have an increased risk of getting cancer. </w:t>
      </w:r>
    </w:p>
    <w:p w14:paraId="64A6C589" w14:textId="2E389EA3" w:rsidR="00C35CBD" w:rsidRPr="00CC73D3" w:rsidRDefault="1AD72A0F"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Silvex (2,4,5-TP):</w:t>
      </w:r>
      <w:r w:rsidRPr="00CC73D3">
        <w:rPr>
          <w:rFonts w:ascii="Times New Roman" w:eastAsia="Times New Roman" w:hAnsi="Times New Roman" w:cs="Times New Roman"/>
        </w:rPr>
        <w:t xml:space="preserve"> Some people who drink water containing silvex well in excess of the MCL over many years could experience liver problems. </w:t>
      </w:r>
    </w:p>
    <w:p w14:paraId="7D15E162" w14:textId="508C8D88" w:rsidR="00C35CBD" w:rsidRPr="00CC73D3" w:rsidRDefault="1AD72A0F"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Simazine</w:t>
      </w:r>
      <w:r w:rsidRPr="00CC73D3">
        <w:rPr>
          <w:rFonts w:ascii="Times New Roman" w:eastAsia="Times New Roman" w:hAnsi="Times New Roman" w:cs="Times New Roman"/>
        </w:rPr>
        <w:t xml:space="preserve">: Some people who drink water containing simazine in excess of the MCL over many years could experience problems with their blood.  </w:t>
      </w:r>
    </w:p>
    <w:p w14:paraId="68E2D590" w14:textId="74E9B15E" w:rsidR="007B1C4C" w:rsidRPr="00CC73D3" w:rsidRDefault="1AD72A0F"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Toxaphene</w:t>
      </w:r>
      <w:r w:rsidRPr="00CC73D3">
        <w:rPr>
          <w:rFonts w:ascii="Times New Roman" w:eastAsia="Times New Roman" w:hAnsi="Times New Roman" w:cs="Times New Roman"/>
        </w:rPr>
        <w:t xml:space="preserve">: Some people who drink water containing toxaphene in excess of the MCL over many years could suffer from kidney, liver, or thyroid, and may have an increased risk of getting cancer. </w:t>
      </w:r>
    </w:p>
    <w:p w14:paraId="7C297FDF" w14:textId="3B5C8EE6" w:rsidR="00C35CBD" w:rsidRPr="00D20578" w:rsidRDefault="5819CD16" w:rsidP="00CC73D3">
      <w:pPr>
        <w:rPr>
          <w:rFonts w:ascii="Times New Roman" w:eastAsia="Times New Roman" w:hAnsi="Times New Roman" w:cs="Times New Roman"/>
          <w:b/>
          <w:bCs/>
        </w:rPr>
      </w:pPr>
      <w:r w:rsidRPr="00D20578">
        <w:rPr>
          <w:rFonts w:ascii="Times New Roman" w:eastAsia="Times New Roman" w:hAnsi="Times New Roman" w:cs="Times New Roman"/>
          <w:b/>
          <w:bCs/>
        </w:rPr>
        <w:t xml:space="preserve">Volatile </w:t>
      </w:r>
      <w:r w:rsidR="11FD54CD" w:rsidRPr="00D20578">
        <w:rPr>
          <w:rFonts w:ascii="Times New Roman" w:eastAsia="Times New Roman" w:hAnsi="Times New Roman" w:cs="Times New Roman"/>
          <w:b/>
          <w:bCs/>
        </w:rPr>
        <w:t>O</w:t>
      </w:r>
      <w:r w:rsidRPr="00D20578">
        <w:rPr>
          <w:rFonts w:ascii="Times New Roman" w:eastAsia="Times New Roman" w:hAnsi="Times New Roman" w:cs="Times New Roman"/>
          <w:b/>
          <w:bCs/>
        </w:rPr>
        <w:t xml:space="preserve">rganic </w:t>
      </w:r>
      <w:r w:rsidR="40239ACC" w:rsidRPr="00D20578">
        <w:rPr>
          <w:rFonts w:ascii="Times New Roman" w:eastAsia="Times New Roman" w:hAnsi="Times New Roman" w:cs="Times New Roman"/>
          <w:b/>
          <w:bCs/>
        </w:rPr>
        <w:t>C</w:t>
      </w:r>
      <w:r w:rsidRPr="00D20578">
        <w:rPr>
          <w:rFonts w:ascii="Times New Roman" w:eastAsia="Times New Roman" w:hAnsi="Times New Roman" w:cs="Times New Roman"/>
          <w:b/>
          <w:bCs/>
        </w:rPr>
        <w:t>ontaminants:</w:t>
      </w:r>
    </w:p>
    <w:p w14:paraId="009F7437" w14:textId="1F6D743B"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Benzene</w:t>
      </w:r>
      <w:r w:rsidRPr="00CC73D3">
        <w:rPr>
          <w:rFonts w:ascii="Times New Roman" w:eastAsia="Times New Roman" w:hAnsi="Times New Roman" w:cs="Times New Roman"/>
        </w:rPr>
        <w:t>: Some people who drink water-containing benzene in excess of the MCL over many years could experience anemia or a decrease in blood platelets and may have an increased risk of getting cancer.</w:t>
      </w:r>
    </w:p>
    <w:p w14:paraId="40C6B425" w14:textId="3ED94BB3"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Carbon Tetrachloride</w:t>
      </w:r>
      <w:r w:rsidRPr="00CC73D3">
        <w:rPr>
          <w:rFonts w:ascii="Times New Roman" w:eastAsia="Times New Roman" w:hAnsi="Times New Roman" w:cs="Times New Roman"/>
        </w:rPr>
        <w:t>: Some people who drink water containing carbon tetrachloride in excess of the MCL over many years could experience problems with their liver and may have an increased risk of getting cancer.</w:t>
      </w:r>
    </w:p>
    <w:p w14:paraId="70450B08" w14:textId="2F62C88F"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Chlorobenzene</w:t>
      </w:r>
      <w:r w:rsidRPr="00CC73D3">
        <w:rPr>
          <w:rFonts w:ascii="Times New Roman" w:eastAsia="Times New Roman" w:hAnsi="Times New Roman" w:cs="Times New Roman"/>
        </w:rPr>
        <w:t xml:space="preserve">: Some people who drink water-containing chlorobenzene in excess of the MCL over many years could experience problems with their liver or kidneys. </w:t>
      </w:r>
    </w:p>
    <w:p w14:paraId="1F26E6A0" w14:textId="400CD51A"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o-Dichlorobenzene</w:t>
      </w:r>
      <w:r w:rsidRPr="00CC73D3">
        <w:rPr>
          <w:rFonts w:ascii="Times New Roman" w:eastAsia="Times New Roman" w:hAnsi="Times New Roman" w:cs="Times New Roman"/>
        </w:rPr>
        <w:t xml:space="preserve">: Some people who drink water containing o-Dichlorobenzene well in excess of the MCL over many years could experience problems with their liver, kidneys, or circulatory system. </w:t>
      </w:r>
    </w:p>
    <w:p w14:paraId="326A439F" w14:textId="66081847"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lastRenderedPageBreak/>
        <w:t>p-Dichlorobenzene</w:t>
      </w:r>
      <w:r w:rsidRPr="00CC73D3">
        <w:rPr>
          <w:rFonts w:ascii="Times New Roman" w:eastAsia="Times New Roman" w:hAnsi="Times New Roman" w:cs="Times New Roman"/>
        </w:rPr>
        <w:t xml:space="preserve">: Some people who drink water containing p-Dichlorobenzene well in excess of the MCL over many years could experience anemia, damage to their liver, kidneys, or spleen, or changes in their blood. </w:t>
      </w:r>
    </w:p>
    <w:p w14:paraId="31B0E6C8" w14:textId="6E70BCE1"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1,2-Dichloroethane</w:t>
      </w:r>
      <w:r w:rsidRPr="00CC73D3">
        <w:rPr>
          <w:rFonts w:ascii="Times New Roman" w:eastAsia="Times New Roman" w:hAnsi="Times New Roman" w:cs="Times New Roman"/>
        </w:rPr>
        <w:t xml:space="preserve">: Some people who drink water containing l,2-Dichloroethane in excess of the MCL over many years may have an increased risk of getting cancer. </w:t>
      </w:r>
    </w:p>
    <w:p w14:paraId="6A924D16" w14:textId="371AFC6D"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1,1-Dichloroethylene</w:t>
      </w:r>
      <w:r w:rsidRPr="00CC73D3">
        <w:rPr>
          <w:rFonts w:ascii="Times New Roman" w:eastAsia="Times New Roman" w:hAnsi="Times New Roman" w:cs="Times New Roman"/>
        </w:rPr>
        <w:t xml:space="preserve">: Some people who drink water containing </w:t>
      </w:r>
      <w:proofErr w:type="spellStart"/>
      <w:r w:rsidRPr="00CC73D3">
        <w:rPr>
          <w:rFonts w:ascii="Times New Roman" w:eastAsia="Times New Roman" w:hAnsi="Times New Roman" w:cs="Times New Roman"/>
        </w:rPr>
        <w:t>l,l</w:t>
      </w:r>
      <w:proofErr w:type="spellEnd"/>
      <w:r w:rsidRPr="00CC73D3">
        <w:rPr>
          <w:rFonts w:ascii="Times New Roman" w:eastAsia="Times New Roman" w:hAnsi="Times New Roman" w:cs="Times New Roman"/>
        </w:rPr>
        <w:t xml:space="preserve">-Dichloroethylene in excess of the MCL over many years could experience problems with their liver. </w:t>
      </w:r>
    </w:p>
    <w:p w14:paraId="09A43B4F" w14:textId="505BEEE7"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cis-1,2-Dichloroethylene</w:t>
      </w:r>
      <w:r w:rsidRPr="00CC73D3">
        <w:rPr>
          <w:rFonts w:ascii="Times New Roman" w:eastAsia="Times New Roman" w:hAnsi="Times New Roman" w:cs="Times New Roman"/>
        </w:rPr>
        <w:t xml:space="preserve">: Some people who drink water containing cis-1,2-Dichloroethylene in excess of the MCL over many years could experience problems with their liver. </w:t>
      </w:r>
    </w:p>
    <w:p w14:paraId="4580C1C6" w14:textId="7B1D075D"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trans-1,2-Dichloroethylene</w:t>
      </w:r>
      <w:r w:rsidRPr="00CC73D3">
        <w:rPr>
          <w:rFonts w:ascii="Times New Roman" w:eastAsia="Times New Roman" w:hAnsi="Times New Roman" w:cs="Times New Roman"/>
        </w:rPr>
        <w:t xml:space="preserve">: Some people who drink water containing trans-1,2-Dichloroethylene well in excess of the MCL over many years could experience problems with their liver. </w:t>
      </w:r>
    </w:p>
    <w:p w14:paraId="7796A47D" w14:textId="559E22FB"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Dichloromethane (Methylene Chloride)</w:t>
      </w:r>
      <w:r w:rsidRPr="00CC73D3">
        <w:rPr>
          <w:rFonts w:ascii="Times New Roman" w:eastAsia="Times New Roman" w:hAnsi="Times New Roman" w:cs="Times New Roman"/>
        </w:rPr>
        <w:t xml:space="preserve">: Some people who drink water containing dichloromethane in excess of the MCL over many years could have liver problems and may have an increased risk of getting cancer. </w:t>
      </w:r>
    </w:p>
    <w:p w14:paraId="5EBBA46F" w14:textId="3EDF3BDE" w:rsidR="00A86A68" w:rsidRPr="00CC73D3" w:rsidRDefault="53DB47D8"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1,2-Dichloropropane</w:t>
      </w:r>
      <w:r w:rsidRPr="00CC73D3">
        <w:rPr>
          <w:rFonts w:ascii="Times New Roman" w:eastAsia="Times New Roman" w:hAnsi="Times New Roman" w:cs="Times New Roman"/>
        </w:rPr>
        <w:t xml:space="preserve">: Some people who drink water containing l,2-Dichloropropane in excess of the MCL over many years may have an increased risk of getting cancer. </w:t>
      </w:r>
    </w:p>
    <w:p w14:paraId="799FB847" w14:textId="46CBE988" w:rsidR="00A86A68"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Ethylbenzene</w:t>
      </w:r>
      <w:r w:rsidRPr="00CC73D3">
        <w:rPr>
          <w:rFonts w:ascii="Times New Roman" w:eastAsia="Times New Roman" w:hAnsi="Times New Roman" w:cs="Times New Roman"/>
        </w:rPr>
        <w:t>: Some people who drink water containing ethylbenzene in excess of the MCL over many years could experience damage to the liver, kidneys, central nervous system and/or eyes.</w:t>
      </w:r>
    </w:p>
    <w:p w14:paraId="2CA95DA1" w14:textId="72F2CFC7" w:rsidR="00EA0C52" w:rsidRPr="00CC73D3" w:rsidRDefault="18F00496" w:rsidP="00CC73D3">
      <w:pPr>
        <w:pStyle w:val="ListParagraph"/>
        <w:numPr>
          <w:ilvl w:val="0"/>
          <w:numId w:val="5"/>
        </w:numPr>
        <w:rPr>
          <w:rFonts w:ascii="Times New Roman" w:eastAsia="Times New Roman" w:hAnsi="Times New Roman" w:cs="Times New Roman"/>
        </w:rPr>
      </w:pPr>
      <w:proofErr w:type="spellStart"/>
      <w:r w:rsidRPr="00CC73D3">
        <w:rPr>
          <w:rFonts w:ascii="Times New Roman" w:eastAsia="Times New Roman" w:hAnsi="Times New Roman" w:cs="Times New Roman"/>
          <w:u w:val="single"/>
        </w:rPr>
        <w:t>Haloacetic</w:t>
      </w:r>
      <w:proofErr w:type="spellEnd"/>
      <w:r w:rsidRPr="00CC73D3">
        <w:rPr>
          <w:rFonts w:ascii="Times New Roman" w:eastAsia="Times New Roman" w:hAnsi="Times New Roman" w:cs="Times New Roman"/>
          <w:u w:val="single"/>
        </w:rPr>
        <w:t xml:space="preserve"> Acids</w:t>
      </w:r>
      <w:r w:rsidRPr="00CC73D3">
        <w:rPr>
          <w:rFonts w:ascii="Times New Roman" w:eastAsia="Times New Roman" w:hAnsi="Times New Roman" w:cs="Times New Roman"/>
        </w:rPr>
        <w:t xml:space="preserve">: Some people who drink water containing </w:t>
      </w:r>
      <w:proofErr w:type="spellStart"/>
      <w:r w:rsidRPr="00CC73D3">
        <w:rPr>
          <w:rFonts w:ascii="Times New Roman" w:eastAsia="Times New Roman" w:hAnsi="Times New Roman" w:cs="Times New Roman"/>
        </w:rPr>
        <w:t>haloacetic</w:t>
      </w:r>
      <w:proofErr w:type="spellEnd"/>
      <w:r w:rsidRPr="00CC73D3">
        <w:rPr>
          <w:rFonts w:ascii="Times New Roman" w:eastAsia="Times New Roman" w:hAnsi="Times New Roman" w:cs="Times New Roman"/>
        </w:rPr>
        <w:t xml:space="preserve"> acids in excess of the MCL over many years could experience nervous system or liver damage. </w:t>
      </w:r>
    </w:p>
    <w:p w14:paraId="6FFBDF10" w14:textId="7A810E0B"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Styrene</w:t>
      </w:r>
      <w:r w:rsidRPr="00CC73D3">
        <w:rPr>
          <w:rFonts w:ascii="Times New Roman" w:eastAsia="Times New Roman" w:hAnsi="Times New Roman" w:cs="Times New Roman"/>
        </w:rPr>
        <w:t xml:space="preserve">: Some people who drink water containing styrene well in excess of the MCL over many years could have problems with their liver, </w:t>
      </w:r>
      <w:r w:rsidR="45C04A65" w:rsidRPr="00CC73D3">
        <w:rPr>
          <w:rFonts w:ascii="Times New Roman" w:eastAsia="Times New Roman" w:hAnsi="Times New Roman" w:cs="Times New Roman"/>
        </w:rPr>
        <w:t>kidneys,</w:t>
      </w:r>
      <w:r w:rsidRPr="00CC73D3">
        <w:rPr>
          <w:rFonts w:ascii="Times New Roman" w:eastAsia="Times New Roman" w:hAnsi="Times New Roman" w:cs="Times New Roman"/>
        </w:rPr>
        <w:t xml:space="preserve"> or circulatory system.</w:t>
      </w:r>
    </w:p>
    <w:p w14:paraId="609E6D55" w14:textId="528051CB"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Tetrachloroethylene</w:t>
      </w:r>
      <w:r w:rsidRPr="00CC73D3">
        <w:rPr>
          <w:rFonts w:ascii="Times New Roman" w:eastAsia="Times New Roman" w:hAnsi="Times New Roman" w:cs="Times New Roman"/>
        </w:rPr>
        <w:t xml:space="preserve">: Some people who drink water containing tetrachloroethylene in excess of the MCL over many years could have problems with their </w:t>
      </w:r>
      <w:r w:rsidR="45C04A65" w:rsidRPr="00CC73D3">
        <w:rPr>
          <w:rFonts w:ascii="Times New Roman" w:eastAsia="Times New Roman" w:hAnsi="Times New Roman" w:cs="Times New Roman"/>
        </w:rPr>
        <w:t>liver and</w:t>
      </w:r>
      <w:r w:rsidRPr="00CC73D3">
        <w:rPr>
          <w:rFonts w:ascii="Times New Roman" w:eastAsia="Times New Roman" w:hAnsi="Times New Roman" w:cs="Times New Roman"/>
        </w:rPr>
        <w:t xml:space="preserve"> may have an increased risk of getting cancer.</w:t>
      </w:r>
    </w:p>
    <w:p w14:paraId="27D7BD79" w14:textId="22B5B729"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1,2,4-Trichlorobenzene</w:t>
      </w:r>
      <w:r w:rsidRPr="00CC73D3">
        <w:rPr>
          <w:rFonts w:ascii="Times New Roman" w:eastAsia="Times New Roman" w:hAnsi="Times New Roman" w:cs="Times New Roman"/>
        </w:rPr>
        <w:t xml:space="preserve">: Some people who drink water containing 1,2,4-Trichlorobenzene well in excess of the MCL over many years could experience changes in their adrenal glands. </w:t>
      </w:r>
    </w:p>
    <w:p w14:paraId="1A8CA2B3" w14:textId="01D7EC90"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1,1,1-Trichloroethane</w:t>
      </w:r>
      <w:r w:rsidRPr="00CC73D3">
        <w:rPr>
          <w:rFonts w:ascii="Times New Roman" w:eastAsia="Times New Roman" w:hAnsi="Times New Roman" w:cs="Times New Roman"/>
        </w:rPr>
        <w:t xml:space="preserve">: Some people who drink water containing </w:t>
      </w:r>
      <w:proofErr w:type="spellStart"/>
      <w:r w:rsidRPr="00CC73D3">
        <w:rPr>
          <w:rFonts w:ascii="Times New Roman" w:eastAsia="Times New Roman" w:hAnsi="Times New Roman" w:cs="Times New Roman"/>
        </w:rPr>
        <w:t>l,l,l</w:t>
      </w:r>
      <w:proofErr w:type="spellEnd"/>
      <w:r w:rsidRPr="00CC73D3">
        <w:rPr>
          <w:rFonts w:ascii="Times New Roman" w:eastAsia="Times New Roman" w:hAnsi="Times New Roman" w:cs="Times New Roman"/>
        </w:rPr>
        <w:t xml:space="preserve">-Trichloroethane well in excess of the MCL over many years could experience problems with their liver, nervous </w:t>
      </w:r>
      <w:r w:rsidR="45C04A65" w:rsidRPr="00CC73D3">
        <w:rPr>
          <w:rFonts w:ascii="Times New Roman" w:eastAsia="Times New Roman" w:hAnsi="Times New Roman" w:cs="Times New Roman"/>
        </w:rPr>
        <w:t>system,</w:t>
      </w:r>
      <w:r w:rsidRPr="00CC73D3">
        <w:rPr>
          <w:rFonts w:ascii="Times New Roman" w:eastAsia="Times New Roman" w:hAnsi="Times New Roman" w:cs="Times New Roman"/>
        </w:rPr>
        <w:t xml:space="preserve"> or circulatory system. </w:t>
      </w:r>
    </w:p>
    <w:p w14:paraId="204A7B68" w14:textId="6CFCE25D"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l,l,2-Trichloroethane</w:t>
      </w:r>
      <w:r w:rsidRPr="00CC73D3">
        <w:rPr>
          <w:rFonts w:ascii="Times New Roman" w:eastAsia="Times New Roman" w:hAnsi="Times New Roman" w:cs="Times New Roman"/>
        </w:rPr>
        <w:t xml:space="preserve">: Some people who drink water containing 1,l,2-Trichloroethane well in excess of the MCL over many years could have problems with their liver, kidneys, or immune system. </w:t>
      </w:r>
    </w:p>
    <w:p w14:paraId="646CF81B" w14:textId="58F837F4"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Trichloroethylene</w:t>
      </w:r>
      <w:r w:rsidRPr="00CC73D3">
        <w:rPr>
          <w:rFonts w:ascii="Times New Roman" w:eastAsia="Times New Roman" w:hAnsi="Times New Roman" w:cs="Times New Roman"/>
        </w:rPr>
        <w:t xml:space="preserve">: Some people who drink water containing trichloroethylene in excess of the MCL over many years could experience problems with their liver and may have an increased risk of getting cancer. </w:t>
      </w:r>
    </w:p>
    <w:p w14:paraId="6B42D57F" w14:textId="7B3A1BD8"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Total Trihalomethanes (TTHMs)</w:t>
      </w:r>
      <w:r w:rsidRPr="00CC73D3">
        <w:rPr>
          <w:rFonts w:ascii="Times New Roman" w:eastAsia="Times New Roman" w:hAnsi="Times New Roman" w:cs="Times New Roman"/>
        </w:rPr>
        <w:t xml:space="preserve">: Some people who drink water containing TTHMs in excess of the MCL over many years may experience problems with their liver, kidneys, or central nervous systems, and may have an increased risk of getting cancer. </w:t>
      </w:r>
    </w:p>
    <w:p w14:paraId="21B7A1FF" w14:textId="364DBA15"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Toluene</w:t>
      </w:r>
      <w:r w:rsidRPr="00CC73D3">
        <w:rPr>
          <w:rFonts w:ascii="Times New Roman" w:eastAsia="Times New Roman" w:hAnsi="Times New Roman" w:cs="Times New Roman"/>
        </w:rPr>
        <w:t xml:space="preserve">: Some people who drink water containing toluene well in excess of the MCL over many years could have problems with their nervous system, kidneys, or liver. </w:t>
      </w:r>
    </w:p>
    <w:p w14:paraId="0F48A118" w14:textId="4F16613E" w:rsidR="00EA0C52" w:rsidRP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Vinyl Chloride</w:t>
      </w:r>
      <w:r w:rsidRPr="00CC73D3">
        <w:rPr>
          <w:rFonts w:ascii="Times New Roman" w:eastAsia="Times New Roman" w:hAnsi="Times New Roman" w:cs="Times New Roman"/>
        </w:rPr>
        <w:t>: Some people who drink water containing vinyl chloride in excess of the MCL over many years may have an increased risk of getting cancer.</w:t>
      </w:r>
    </w:p>
    <w:p w14:paraId="126E0F92" w14:textId="77777777" w:rsidR="00CC73D3" w:rsidRDefault="18F00496"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lastRenderedPageBreak/>
        <w:t>Xylenes</w:t>
      </w:r>
      <w:r w:rsidRPr="00CC73D3">
        <w:rPr>
          <w:rFonts w:ascii="Times New Roman" w:eastAsia="Times New Roman" w:hAnsi="Times New Roman" w:cs="Times New Roman"/>
        </w:rPr>
        <w:t>: Some people who drink water containing xylenes in excess of the MCL over many years could experience damage to their nervous system.</w:t>
      </w:r>
    </w:p>
    <w:p w14:paraId="636100CE" w14:textId="6E5D7568" w:rsidR="3D5BCDE3" w:rsidRPr="00CC73D3" w:rsidRDefault="297C5EC6" w:rsidP="00CC73D3">
      <w:pPr>
        <w:rPr>
          <w:rFonts w:ascii="Times New Roman" w:eastAsia="Times New Roman" w:hAnsi="Times New Roman" w:cs="Times New Roman"/>
        </w:rPr>
      </w:pPr>
      <w:r w:rsidRPr="00CC73D3">
        <w:rPr>
          <w:rFonts w:ascii="Times New Roman" w:eastAsia="Times New Roman" w:hAnsi="Times New Roman" w:cs="Times New Roman"/>
          <w:b/>
          <w:bCs/>
        </w:rPr>
        <w:t>Recommended Language</w:t>
      </w:r>
      <w:r w:rsidR="557F16A2" w:rsidRPr="00CC73D3">
        <w:rPr>
          <w:rFonts w:ascii="Times New Roman" w:eastAsia="Times New Roman" w:hAnsi="Times New Roman" w:cs="Times New Roman"/>
          <w:b/>
          <w:bCs/>
        </w:rPr>
        <w:t>:</w:t>
      </w:r>
    </w:p>
    <w:p w14:paraId="4161EFC8" w14:textId="702F38DF" w:rsidR="007B1C4C" w:rsidRPr="00CC73D3" w:rsidRDefault="2C4C7DCF" w:rsidP="00CC73D3">
      <w:pPr>
        <w:pStyle w:val="ListParagraph"/>
        <w:numPr>
          <w:ilvl w:val="0"/>
          <w:numId w:val="5"/>
        </w:numPr>
        <w:rPr>
          <w:rFonts w:ascii="Times New Roman" w:eastAsia="Times New Roman" w:hAnsi="Times New Roman" w:cs="Times New Roman"/>
        </w:rPr>
      </w:pPr>
      <w:r w:rsidRPr="00CC73D3">
        <w:rPr>
          <w:rFonts w:ascii="Times New Roman" w:eastAsia="Times New Roman" w:hAnsi="Times New Roman" w:cs="Times New Roman"/>
          <w:u w:val="single"/>
        </w:rPr>
        <w:t>Per- and Polyfluoroalkyl Substances (PFAS)</w:t>
      </w:r>
      <w:r w:rsidR="5AC2FD9B" w:rsidRPr="00CC73D3">
        <w:rPr>
          <w:rFonts w:ascii="Times New Roman" w:eastAsia="Times New Roman" w:hAnsi="Times New Roman" w:cs="Times New Roman"/>
        </w:rPr>
        <w:t>:</w:t>
      </w:r>
      <w:r w:rsidR="519BDC0C" w:rsidRPr="00CC73D3">
        <w:rPr>
          <w:rFonts w:ascii="Times New Roman" w:eastAsia="Times New Roman" w:hAnsi="Times New Roman" w:cs="Times New Roman"/>
        </w:rPr>
        <w:t xml:space="preserve"> Per- and polyfluoroalkyl substances (PFAS) levels in excess of the Connecticut Department of Public Health’s (DPH) Action Levels of 16 ng/L for perfluorooctanoic acid (PFOA), 10 ng/L for </w:t>
      </w:r>
      <w:proofErr w:type="spellStart"/>
      <w:r w:rsidR="519BDC0C" w:rsidRPr="00CC73D3">
        <w:rPr>
          <w:rFonts w:ascii="Times New Roman" w:eastAsia="Times New Roman" w:hAnsi="Times New Roman" w:cs="Times New Roman"/>
        </w:rPr>
        <w:t>perfluorooctane</w:t>
      </w:r>
      <w:proofErr w:type="spellEnd"/>
      <w:r w:rsidR="519BDC0C" w:rsidRPr="00CC73D3">
        <w:rPr>
          <w:rFonts w:ascii="Times New Roman" w:eastAsia="Times New Roman" w:hAnsi="Times New Roman" w:cs="Times New Roman"/>
        </w:rPr>
        <w:t xml:space="preserve"> sulfonic acid (PFOS), 12 ng/L for </w:t>
      </w:r>
      <w:proofErr w:type="spellStart"/>
      <w:r w:rsidR="519BDC0C" w:rsidRPr="00CC73D3">
        <w:rPr>
          <w:rFonts w:ascii="Times New Roman" w:eastAsia="Times New Roman" w:hAnsi="Times New Roman" w:cs="Times New Roman"/>
        </w:rPr>
        <w:t>perfluorononanoic</w:t>
      </w:r>
      <w:proofErr w:type="spellEnd"/>
      <w:r w:rsidR="519BDC0C" w:rsidRPr="00CC73D3">
        <w:rPr>
          <w:rFonts w:ascii="Times New Roman" w:eastAsia="Times New Roman" w:hAnsi="Times New Roman" w:cs="Times New Roman"/>
        </w:rPr>
        <w:t xml:space="preserve"> acid (PFNA), and 49 ng/L for </w:t>
      </w:r>
      <w:proofErr w:type="spellStart"/>
      <w:r w:rsidR="519BDC0C" w:rsidRPr="00CC73D3">
        <w:rPr>
          <w:rFonts w:ascii="Times New Roman" w:eastAsia="Times New Roman" w:hAnsi="Times New Roman" w:cs="Times New Roman"/>
        </w:rPr>
        <w:t>perfluorohexane</w:t>
      </w:r>
      <w:proofErr w:type="spellEnd"/>
      <w:r w:rsidR="519BDC0C" w:rsidRPr="00CC73D3">
        <w:rPr>
          <w:rFonts w:ascii="Times New Roman" w:eastAsia="Times New Roman" w:hAnsi="Times New Roman" w:cs="Times New Roman"/>
        </w:rPr>
        <w:t xml:space="preserve"> sulfonic acid (</w:t>
      </w:r>
      <w:proofErr w:type="spellStart"/>
      <w:r w:rsidR="519BDC0C" w:rsidRPr="00CC73D3">
        <w:rPr>
          <w:rFonts w:ascii="Times New Roman" w:eastAsia="Times New Roman" w:hAnsi="Times New Roman" w:cs="Times New Roman"/>
        </w:rPr>
        <w:t>PFHxS</w:t>
      </w:r>
      <w:proofErr w:type="spellEnd"/>
      <w:r w:rsidR="519BDC0C" w:rsidRPr="00CC73D3">
        <w:rPr>
          <w:rFonts w:ascii="Times New Roman" w:eastAsia="Times New Roman" w:hAnsi="Times New Roman" w:cs="Times New Roman"/>
        </w:rPr>
        <w:t>) may increase your risk of developing a variety of health effects.</w:t>
      </w:r>
      <w:r w:rsidR="65376A23" w:rsidRPr="00CC73D3">
        <w:rPr>
          <w:rFonts w:ascii="Times New Roman" w:eastAsia="Times New Roman" w:hAnsi="Times New Roman" w:cs="Times New Roman"/>
        </w:rPr>
        <w:t xml:space="preserve"> </w:t>
      </w:r>
      <w:r w:rsidR="519BDC0C" w:rsidRPr="00CC73D3">
        <w:rPr>
          <w:rFonts w:ascii="Times New Roman" w:eastAsia="Times New Roman" w:hAnsi="Times New Roman" w:cs="Times New Roman"/>
        </w:rPr>
        <w:t>These include effects on pregnancy outcomes and growth and development (fetus, infant and children), on the immune and endocrine systems, and the thyroid, liver, and kidneys (everyone). Some studies have also shown an increased risk for kidney cancer, and, at very high exposure levels for testicular cancer. Because of these cancer and non-cancer risks, you should consider drinking alternative water sources until treatment is in place to reduce the level of PFAS. Due to the concern about developmental and pregnancy-related effects, it is especially important that this water not be used to prepare baby formula, and that pregnant women and children consider drinking alternative water sources. Water with PFAS levels above the drinking water Action Level can be used for bathing, showering, and washing dishes and clothes.</w:t>
      </w:r>
    </w:p>
    <w:p w14:paraId="33B122F6" w14:textId="4D35EFB3" w:rsidR="007B1C4C" w:rsidRPr="00CC73D3" w:rsidRDefault="5C104C29" w:rsidP="00CC73D3">
      <w:pPr>
        <w:pStyle w:val="ListParagraph"/>
        <w:numPr>
          <w:ilvl w:val="0"/>
          <w:numId w:val="5"/>
        </w:numPr>
        <w:rPr>
          <w:rFonts w:eastAsiaTheme="minorEastAsia"/>
        </w:rPr>
      </w:pPr>
      <w:r w:rsidRPr="00CC73D3">
        <w:rPr>
          <w:rFonts w:ascii="Times New Roman" w:eastAsia="Times New Roman" w:hAnsi="Times New Roman" w:cs="Times New Roman"/>
          <w:u w:val="single"/>
        </w:rPr>
        <w:t>L</w:t>
      </w:r>
      <w:r w:rsidR="707D582A" w:rsidRPr="00CC73D3">
        <w:rPr>
          <w:rFonts w:ascii="Times New Roman" w:eastAsia="Times New Roman" w:hAnsi="Times New Roman" w:cs="Times New Roman"/>
          <w:u w:val="single"/>
        </w:rPr>
        <w:t>egionella</w:t>
      </w:r>
      <w:r w:rsidR="707D582A" w:rsidRPr="00CC73D3">
        <w:rPr>
          <w:rFonts w:ascii="Times New Roman" w:eastAsia="Times New Roman" w:hAnsi="Times New Roman" w:cs="Times New Roman"/>
        </w:rPr>
        <w:t>: Inadequately treated water may contain disease-causing organisms. These organisms include bacteria, viruses, and parasites which can cause symptoms such as nausea, cramps, diarrhea, and associated headaches. </w:t>
      </w:r>
    </w:p>
    <w:p w14:paraId="72AE7515" w14:textId="77777777" w:rsidR="007B1C4C" w:rsidRDefault="007B1C4C" w:rsidP="00D20578">
      <w:pPr>
        <w:ind w:left="720"/>
        <w:rPr>
          <w:rFonts w:ascii="Times New Roman" w:eastAsia="Times New Roman" w:hAnsi="Times New Roman" w:cs="Times New Roman"/>
        </w:rPr>
      </w:pPr>
    </w:p>
    <w:p w14:paraId="592AC5DA" w14:textId="1FAA682F" w:rsidR="007B1C4C" w:rsidRPr="00D20578" w:rsidRDefault="575515DD" w:rsidP="00CC73D3">
      <w:pPr>
        <w:rPr>
          <w:rFonts w:ascii="Times New Roman" w:eastAsia="Times New Roman" w:hAnsi="Times New Roman" w:cs="Times New Roman"/>
        </w:rPr>
      </w:pPr>
      <w:r w:rsidRPr="00D20578">
        <w:rPr>
          <w:rFonts w:ascii="Times New Roman" w:eastAsia="Times New Roman" w:hAnsi="Times New Roman" w:cs="Times New Roman"/>
        </w:rPr>
        <w:t>November 3</w:t>
      </w:r>
      <w:r w:rsidR="707D582A" w:rsidRPr="00D20578">
        <w:rPr>
          <w:rFonts w:ascii="Times New Roman" w:eastAsia="Times New Roman" w:hAnsi="Times New Roman" w:cs="Times New Roman"/>
        </w:rPr>
        <w:t>, 2022</w:t>
      </w:r>
    </w:p>
    <w:p w14:paraId="4A4F8C3C" w14:textId="003A0B6C" w:rsidR="00C35CBD" w:rsidRPr="00C35CBD" w:rsidRDefault="00C35CBD" w:rsidP="00D20578">
      <w:pPr>
        <w:rPr>
          <w:rFonts w:ascii="Times New Roman" w:eastAsia="Times New Roman" w:hAnsi="Times New Roman" w:cs="Times New Roman"/>
        </w:rPr>
      </w:pPr>
    </w:p>
    <w:sectPr w:rsidR="00C35CBD" w:rsidRPr="00C35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GAuY42BQ2iSj6" int2:id="8DjR0BNf">
      <int2:state int2:value="Rejected" int2:type="LegacyProofing"/>
    </int2:textHash>
    <int2:textHash int2:hashCode="LyYHXXFaCXgOt6" int2:id="NomLOIqz">
      <int2:state int2:value="Rejected" int2:type="LegacyProofing"/>
    </int2:textHash>
    <int2:textHash int2:hashCode="k6csX823yc+BwF" int2:id="xLPGkIrl">
      <int2:state int2:value="Rejected" int2:type="LegacyProofing"/>
    </int2:textHash>
    <int2:textHash int2:hashCode="+Sh2i13ltU5M2l" int2:id="xX1Ig0c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A9F"/>
    <w:multiLevelType w:val="hybridMultilevel"/>
    <w:tmpl w:val="0B20391A"/>
    <w:lvl w:ilvl="0" w:tplc="FFFFFFFF">
      <w:start w:val="1"/>
      <w:numFmt w:val="decimal"/>
      <w:lvlText w:val="(%1)"/>
      <w:lvlJc w:val="left"/>
      <w:pPr>
        <w:ind w:left="1500" w:hanging="360"/>
      </w:pPr>
      <w:rPr>
        <w:u w:val="single"/>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C4B2000"/>
    <w:multiLevelType w:val="hybridMultilevel"/>
    <w:tmpl w:val="046025D0"/>
    <w:lvl w:ilvl="0" w:tplc="D03AE122">
      <w:start w:val="1"/>
      <w:numFmt w:val="decimal"/>
      <w:suff w:val="space"/>
      <w:lvlText w:val="(%1)"/>
      <w:lvlJc w:val="left"/>
      <w:pPr>
        <w:ind w:left="144" w:hanging="144"/>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94D1B"/>
    <w:multiLevelType w:val="hybridMultilevel"/>
    <w:tmpl w:val="7196F7EA"/>
    <w:lvl w:ilvl="0" w:tplc="2710DF1A">
      <w:start w:val="1"/>
      <w:numFmt w:val="decimal"/>
      <w:suff w:val="space"/>
      <w:lvlText w:val="(%1)"/>
      <w:lvlJc w:val="left"/>
      <w:pPr>
        <w:ind w:left="924" w:hanging="144"/>
      </w:pPr>
      <w:rPr>
        <w:rFonts w:hint="default"/>
        <w:u w:val="single"/>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2B483385"/>
    <w:multiLevelType w:val="hybridMultilevel"/>
    <w:tmpl w:val="90E40BA6"/>
    <w:lvl w:ilvl="0" w:tplc="827C4EDA">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C0369"/>
    <w:multiLevelType w:val="hybridMultilevel"/>
    <w:tmpl w:val="AE1C0972"/>
    <w:lvl w:ilvl="0" w:tplc="572CB2D2">
      <w:start w:val="93"/>
      <w:numFmt w:val="decimal"/>
      <w:suff w:val="space"/>
      <w:lvlText w:val="(%1)"/>
      <w:lvlJc w:val="left"/>
      <w:pPr>
        <w:ind w:left="144" w:hanging="144"/>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80D63"/>
    <w:multiLevelType w:val="hybridMultilevel"/>
    <w:tmpl w:val="80A23660"/>
    <w:lvl w:ilvl="0" w:tplc="FFFFFFFF">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359929"/>
    <w:multiLevelType w:val="hybridMultilevel"/>
    <w:tmpl w:val="41582B86"/>
    <w:lvl w:ilvl="0" w:tplc="03DA1AA2">
      <w:start w:val="1"/>
      <w:numFmt w:val="decimal"/>
      <w:lvlText w:val="%1."/>
      <w:lvlJc w:val="left"/>
      <w:pPr>
        <w:ind w:left="720" w:hanging="360"/>
      </w:pPr>
    </w:lvl>
    <w:lvl w:ilvl="1" w:tplc="3760C2B6">
      <w:start w:val="1"/>
      <w:numFmt w:val="decimal"/>
      <w:lvlText w:val="%2)"/>
      <w:lvlJc w:val="left"/>
      <w:pPr>
        <w:ind w:left="1440" w:hanging="360"/>
      </w:pPr>
    </w:lvl>
    <w:lvl w:ilvl="2" w:tplc="50567B9A">
      <w:start w:val="1"/>
      <w:numFmt w:val="lowerRoman"/>
      <w:lvlText w:val="%3."/>
      <w:lvlJc w:val="right"/>
      <w:pPr>
        <w:ind w:left="2160" w:hanging="180"/>
      </w:pPr>
    </w:lvl>
    <w:lvl w:ilvl="3" w:tplc="3036E378">
      <w:start w:val="1"/>
      <w:numFmt w:val="decimal"/>
      <w:lvlText w:val="%4."/>
      <w:lvlJc w:val="left"/>
      <w:pPr>
        <w:ind w:left="2880" w:hanging="360"/>
      </w:pPr>
    </w:lvl>
    <w:lvl w:ilvl="4" w:tplc="2FC4CA0E">
      <w:start w:val="1"/>
      <w:numFmt w:val="lowerLetter"/>
      <w:lvlText w:val="%5."/>
      <w:lvlJc w:val="left"/>
      <w:pPr>
        <w:ind w:left="3600" w:hanging="360"/>
      </w:pPr>
    </w:lvl>
    <w:lvl w:ilvl="5" w:tplc="072C9C80">
      <w:start w:val="1"/>
      <w:numFmt w:val="lowerRoman"/>
      <w:lvlText w:val="%6."/>
      <w:lvlJc w:val="right"/>
      <w:pPr>
        <w:ind w:left="4320" w:hanging="180"/>
      </w:pPr>
    </w:lvl>
    <w:lvl w:ilvl="6" w:tplc="56F09E74">
      <w:start w:val="1"/>
      <w:numFmt w:val="decimal"/>
      <w:lvlText w:val="%7."/>
      <w:lvlJc w:val="left"/>
      <w:pPr>
        <w:ind w:left="5040" w:hanging="360"/>
      </w:pPr>
    </w:lvl>
    <w:lvl w:ilvl="7" w:tplc="5A609774">
      <w:start w:val="1"/>
      <w:numFmt w:val="lowerLetter"/>
      <w:lvlText w:val="%8."/>
      <w:lvlJc w:val="left"/>
      <w:pPr>
        <w:ind w:left="5760" w:hanging="360"/>
      </w:pPr>
    </w:lvl>
    <w:lvl w:ilvl="8" w:tplc="B4CECED6">
      <w:start w:val="1"/>
      <w:numFmt w:val="lowerRoman"/>
      <w:lvlText w:val="%9."/>
      <w:lvlJc w:val="right"/>
      <w:pPr>
        <w:ind w:left="6480" w:hanging="180"/>
      </w:pPr>
    </w:lvl>
  </w:abstractNum>
  <w:abstractNum w:abstractNumId="7" w15:restartNumberingAfterBreak="0">
    <w:nsid w:val="3F4169B3"/>
    <w:multiLevelType w:val="hybridMultilevel"/>
    <w:tmpl w:val="90E40BA6"/>
    <w:lvl w:ilvl="0" w:tplc="FFFFFFFF">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47701"/>
    <w:multiLevelType w:val="hybridMultilevel"/>
    <w:tmpl w:val="65782662"/>
    <w:lvl w:ilvl="0" w:tplc="F32208D0">
      <w:start w:val="1"/>
      <w:numFmt w:val="decimal"/>
      <w:suff w:val="space"/>
      <w:lvlText w:val="(%1)"/>
      <w:lvlJc w:val="left"/>
      <w:pPr>
        <w:ind w:left="864" w:hanging="144"/>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837DF5"/>
    <w:multiLevelType w:val="hybridMultilevel"/>
    <w:tmpl w:val="C8EA42E2"/>
    <w:lvl w:ilvl="0" w:tplc="FFFFFFFF">
      <w:start w:val="1"/>
      <w:numFmt w:val="decimal"/>
      <w:lvlText w:val="(%1)"/>
      <w:lvlJc w:val="left"/>
      <w:pPr>
        <w:ind w:left="108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D4CFE"/>
    <w:multiLevelType w:val="hybridMultilevel"/>
    <w:tmpl w:val="F7DA0014"/>
    <w:lvl w:ilvl="0" w:tplc="D03AE122">
      <w:start w:val="1"/>
      <w:numFmt w:val="decimal"/>
      <w:suff w:val="space"/>
      <w:lvlText w:val="(%1)"/>
      <w:lvlJc w:val="left"/>
      <w:pPr>
        <w:ind w:left="924" w:hanging="144"/>
      </w:pPr>
      <w:rPr>
        <w:rFonts w:hint="default"/>
        <w:u w:val="single"/>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57038284">
    <w:abstractNumId w:val="6"/>
  </w:num>
  <w:num w:numId="2" w16cid:durableId="1978535796">
    <w:abstractNumId w:val="7"/>
  </w:num>
  <w:num w:numId="3" w16cid:durableId="90056115">
    <w:abstractNumId w:val="3"/>
  </w:num>
  <w:num w:numId="4" w16cid:durableId="1744448730">
    <w:abstractNumId w:val="9"/>
  </w:num>
  <w:num w:numId="5" w16cid:durableId="592594708">
    <w:abstractNumId w:val="1"/>
  </w:num>
  <w:num w:numId="6" w16cid:durableId="1258442347">
    <w:abstractNumId w:val="5"/>
  </w:num>
  <w:num w:numId="7" w16cid:durableId="1781798132">
    <w:abstractNumId w:val="0"/>
  </w:num>
  <w:num w:numId="8" w16cid:durableId="1896768440">
    <w:abstractNumId w:val="8"/>
  </w:num>
  <w:num w:numId="9" w16cid:durableId="1563517512">
    <w:abstractNumId w:val="2"/>
  </w:num>
  <w:num w:numId="10" w16cid:durableId="143354896">
    <w:abstractNumId w:val="10"/>
  </w:num>
  <w:num w:numId="11" w16cid:durableId="1343430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8B"/>
    <w:rsid w:val="0003425A"/>
    <w:rsid w:val="003419C3"/>
    <w:rsid w:val="00397853"/>
    <w:rsid w:val="003B6849"/>
    <w:rsid w:val="003C4452"/>
    <w:rsid w:val="00463E24"/>
    <w:rsid w:val="00730D8F"/>
    <w:rsid w:val="00755032"/>
    <w:rsid w:val="007641ED"/>
    <w:rsid w:val="007B1C4C"/>
    <w:rsid w:val="007C42FC"/>
    <w:rsid w:val="00804A07"/>
    <w:rsid w:val="008104F3"/>
    <w:rsid w:val="00843D69"/>
    <w:rsid w:val="008D0BDB"/>
    <w:rsid w:val="009C00BA"/>
    <w:rsid w:val="00A86A68"/>
    <w:rsid w:val="00C35CBD"/>
    <w:rsid w:val="00C500CE"/>
    <w:rsid w:val="00C5623A"/>
    <w:rsid w:val="00CC73D3"/>
    <w:rsid w:val="00D20578"/>
    <w:rsid w:val="00EA0C52"/>
    <w:rsid w:val="00F0686F"/>
    <w:rsid w:val="00F55E8B"/>
    <w:rsid w:val="00F6091F"/>
    <w:rsid w:val="047A3636"/>
    <w:rsid w:val="06338B82"/>
    <w:rsid w:val="0AE3723E"/>
    <w:rsid w:val="0AF58539"/>
    <w:rsid w:val="0B248B16"/>
    <w:rsid w:val="0D2CDFB3"/>
    <w:rsid w:val="0DC8BC86"/>
    <w:rsid w:val="0E244B21"/>
    <w:rsid w:val="0EC8B014"/>
    <w:rsid w:val="11FD54CD"/>
    <w:rsid w:val="170F75AC"/>
    <w:rsid w:val="17E0AD49"/>
    <w:rsid w:val="18F00496"/>
    <w:rsid w:val="1AD72A0F"/>
    <w:rsid w:val="1B508F1B"/>
    <w:rsid w:val="1C36C17C"/>
    <w:rsid w:val="1DE7C068"/>
    <w:rsid w:val="2035758D"/>
    <w:rsid w:val="20A92CD2"/>
    <w:rsid w:val="2183B178"/>
    <w:rsid w:val="2261683E"/>
    <w:rsid w:val="235430D9"/>
    <w:rsid w:val="297C5EC6"/>
    <w:rsid w:val="2BCEDEB6"/>
    <w:rsid w:val="2C4C7DCF"/>
    <w:rsid w:val="2C840C5C"/>
    <w:rsid w:val="2D4B510B"/>
    <w:rsid w:val="2DF4EBB0"/>
    <w:rsid w:val="323340D5"/>
    <w:rsid w:val="338E954E"/>
    <w:rsid w:val="3476E9EC"/>
    <w:rsid w:val="3A0B20EB"/>
    <w:rsid w:val="3BC4E331"/>
    <w:rsid w:val="3D5BCDE3"/>
    <w:rsid w:val="3E2589C9"/>
    <w:rsid w:val="40239ACC"/>
    <w:rsid w:val="4103C756"/>
    <w:rsid w:val="417A040A"/>
    <w:rsid w:val="418744BF"/>
    <w:rsid w:val="4282FEE8"/>
    <w:rsid w:val="429A5A53"/>
    <w:rsid w:val="4404E922"/>
    <w:rsid w:val="4526D820"/>
    <w:rsid w:val="45C04A65"/>
    <w:rsid w:val="4687336D"/>
    <w:rsid w:val="499AEC46"/>
    <w:rsid w:val="4ABED90E"/>
    <w:rsid w:val="4C056125"/>
    <w:rsid w:val="4E1C1011"/>
    <w:rsid w:val="519BDC0C"/>
    <w:rsid w:val="52458015"/>
    <w:rsid w:val="52F34FAC"/>
    <w:rsid w:val="53DB47D8"/>
    <w:rsid w:val="5401E48F"/>
    <w:rsid w:val="557F16A2"/>
    <w:rsid w:val="5676AA59"/>
    <w:rsid w:val="575515DD"/>
    <w:rsid w:val="5819CD16"/>
    <w:rsid w:val="59716F65"/>
    <w:rsid w:val="5AAF928F"/>
    <w:rsid w:val="5AC2FD9B"/>
    <w:rsid w:val="5B14C2D4"/>
    <w:rsid w:val="5BD0BFA0"/>
    <w:rsid w:val="5C104C29"/>
    <w:rsid w:val="5C4B62F0"/>
    <w:rsid w:val="5F46E1A5"/>
    <w:rsid w:val="60326B92"/>
    <w:rsid w:val="613AAB97"/>
    <w:rsid w:val="61852812"/>
    <w:rsid w:val="62C86085"/>
    <w:rsid w:val="65376A23"/>
    <w:rsid w:val="65BBC640"/>
    <w:rsid w:val="671F0975"/>
    <w:rsid w:val="68A83611"/>
    <w:rsid w:val="696DADF7"/>
    <w:rsid w:val="6D2D5932"/>
    <w:rsid w:val="6EDD4BBA"/>
    <w:rsid w:val="6F8B5C0E"/>
    <w:rsid w:val="707D582A"/>
    <w:rsid w:val="70E411CE"/>
    <w:rsid w:val="72C6820C"/>
    <w:rsid w:val="73B5F3C2"/>
    <w:rsid w:val="75109B8C"/>
    <w:rsid w:val="75EBC294"/>
    <w:rsid w:val="78024F42"/>
    <w:rsid w:val="79342A6E"/>
    <w:rsid w:val="7AA050F1"/>
    <w:rsid w:val="7CC5B589"/>
    <w:rsid w:val="7D4D4373"/>
    <w:rsid w:val="7EF70D69"/>
    <w:rsid w:val="7F0D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60F8"/>
  <w15:chartTrackingRefBased/>
  <w15:docId w15:val="{3E9E2783-7DA9-43F1-9E58-1DEBB824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8B"/>
    <w:pPr>
      <w:ind w:left="720"/>
      <w:contextualSpacing/>
    </w:pPr>
  </w:style>
  <w:style w:type="character" w:styleId="CommentReference">
    <w:name w:val="annotation reference"/>
    <w:basedOn w:val="DefaultParagraphFont"/>
    <w:uiPriority w:val="99"/>
    <w:semiHidden/>
    <w:unhideWhenUsed/>
    <w:rsid w:val="00755032"/>
    <w:rPr>
      <w:sz w:val="16"/>
      <w:szCs w:val="16"/>
    </w:rPr>
  </w:style>
  <w:style w:type="paragraph" w:styleId="CommentText">
    <w:name w:val="annotation text"/>
    <w:basedOn w:val="Normal"/>
    <w:link w:val="CommentTextChar"/>
    <w:uiPriority w:val="99"/>
    <w:unhideWhenUsed/>
    <w:rsid w:val="00755032"/>
    <w:pPr>
      <w:spacing w:line="240" w:lineRule="auto"/>
    </w:pPr>
    <w:rPr>
      <w:sz w:val="20"/>
      <w:szCs w:val="20"/>
    </w:rPr>
  </w:style>
  <w:style w:type="character" w:customStyle="1" w:styleId="CommentTextChar">
    <w:name w:val="Comment Text Char"/>
    <w:basedOn w:val="DefaultParagraphFont"/>
    <w:link w:val="CommentText"/>
    <w:uiPriority w:val="99"/>
    <w:rsid w:val="00755032"/>
    <w:rPr>
      <w:sz w:val="20"/>
      <w:szCs w:val="20"/>
    </w:rPr>
  </w:style>
  <w:style w:type="paragraph" w:styleId="CommentSubject">
    <w:name w:val="annotation subject"/>
    <w:basedOn w:val="CommentText"/>
    <w:next w:val="CommentText"/>
    <w:link w:val="CommentSubjectChar"/>
    <w:uiPriority w:val="99"/>
    <w:semiHidden/>
    <w:unhideWhenUsed/>
    <w:rsid w:val="00755032"/>
    <w:rPr>
      <w:b/>
      <w:bCs/>
    </w:rPr>
  </w:style>
  <w:style w:type="character" w:customStyle="1" w:styleId="CommentSubjectChar">
    <w:name w:val="Comment Subject Char"/>
    <w:basedOn w:val="CommentTextChar"/>
    <w:link w:val="CommentSubject"/>
    <w:uiPriority w:val="99"/>
    <w:semiHidden/>
    <w:rsid w:val="00755032"/>
    <w:rPr>
      <w:b/>
      <w:bCs/>
      <w:sz w:val="20"/>
      <w:szCs w:val="20"/>
    </w:rPr>
  </w:style>
  <w:style w:type="character" w:styleId="Hyperlink">
    <w:name w:val="Hyperlink"/>
    <w:basedOn w:val="DefaultParagraphFont"/>
    <w:uiPriority w:val="99"/>
    <w:unhideWhenUsed/>
    <w:rsid w:val="00843D69"/>
    <w:rPr>
      <w:color w:val="0563C1" w:themeColor="hyperlink"/>
      <w:u w:val="single"/>
    </w:rPr>
  </w:style>
  <w:style w:type="paragraph" w:styleId="Revision">
    <w:name w:val="Revision"/>
    <w:hidden/>
    <w:uiPriority w:val="99"/>
    <w:semiHidden/>
    <w:rsid w:val="007B1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chapter-I/subchapter-D/part-141/subpart-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Notes xmlns="169bcc32-7915-415a-8390-119ab76490fe" xsi:nil="true"/>
    <DraftStatus xmlns="169bcc32-7915-415a-8390-119ab76490fe">Drafting</DraftStatus>
  </documentManagement>
</p:properties>
</file>

<file path=customXml/item2.xml><?xml version="1.0" encoding="utf-8"?>
<ct:contentTypeSchema xmlns:ct="http://schemas.microsoft.com/office/2006/metadata/contentType" xmlns:ma="http://schemas.microsoft.com/office/2006/metadata/properties/metaAttributes" ct:_="" ma:_="" ma:contentTypeName="E coli MCL and GWR Order" ma:contentTypeID="0x010100AE5118A2EA5BF045A0149F7654E3579000D2EE9902D0F4944BBACE221DD537B267" ma:contentTypeVersion="12" ma:contentTypeDescription="Create a new Administrative Order for RTCR E. coli MCL and GWR Confirmed E coli" ma:contentTypeScope="" ma:versionID="64ef1bd45226eaa707778f23d101d31e">
  <xsd:schema xmlns:xsd="http://www.w3.org/2001/XMLSchema" xmlns:xs="http://www.w3.org/2001/XMLSchema" xmlns:p="http://schemas.microsoft.com/office/2006/metadata/properties" xmlns:ns2="169bcc32-7915-415a-8390-119ab76490fe" xmlns:ns3="470a2877-8417-4dda-a0f5-d50f35e58bda" targetNamespace="http://schemas.microsoft.com/office/2006/metadata/properties" ma:root="true" ma:fieldsID="16ca1c62c404ca84259232d8def20c15" ns2:_="" ns3:_="">
    <xsd:import namespace="169bcc32-7915-415a-8390-119ab76490fe"/>
    <xsd:import namespace="470a2877-8417-4dda-a0f5-d50f35e58b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raftStatus" minOccurs="0"/>
                <xsd:element ref="ns2:Status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bcc32-7915-415a-8390-119ab7649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raftStatus" ma:index="12" nillable="true" ma:displayName="Draft Status" ma:default="Drafting" ma:format="Dropdown" ma:internalName="DraftStatus">
      <xsd:simpleType>
        <xsd:restriction base="dms:Choice">
          <xsd:enumeration value="Drafting"/>
          <xsd:enumeration value="To be Reviewed"/>
          <xsd:enumeration value="Reviewed"/>
          <xsd:enumeration value="Making Corrections"/>
          <xsd:enumeration value="Ready for Signature"/>
          <xsd:enumeration value="In Process for Signature"/>
          <xsd:enumeration value="Signed Ready for Issuance"/>
          <xsd:enumeration value="Issued"/>
          <xsd:enumeration value="Final Review In Process"/>
          <xsd:enumeration value="Engineer Review Requested"/>
          <xsd:enumeration value="On Hold"/>
          <xsd:enumeration value="Accompanying Document Finished"/>
        </xsd:restriction>
      </xsd:simpleType>
    </xsd:element>
    <xsd:element name="Status_x0020_Notes" ma:index="13" nillable="true" ma:displayName="Status Notes" ma:internalName="Status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a2877-8417-4dda-a0f5-d50f35e58b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5AFFF-A28F-4749-9166-820E128E8FA5}">
  <ds:schemaRefs>
    <ds:schemaRef ds:uri="http://purl.org/dc/elements/1.1/"/>
    <ds:schemaRef ds:uri="470a2877-8417-4dda-a0f5-d50f35e58bda"/>
    <ds:schemaRef ds:uri="http://www.w3.org/XML/1998/namespace"/>
    <ds:schemaRef ds:uri="http://schemas.microsoft.com/office/2006/documentManagement/types"/>
    <ds:schemaRef ds:uri="http://schemas.microsoft.com/office/infopath/2007/PartnerControls"/>
    <ds:schemaRef ds:uri="169bcc32-7915-415a-8390-119ab76490f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40B1744-9299-4FD0-9C6C-2D1F1B70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bcc32-7915-415a-8390-119ab76490fe"/>
    <ds:schemaRef ds:uri="470a2877-8417-4dda-a0f5-d50f35e58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601A6-0877-4683-82B6-6988B4B4C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 Alison</dc:creator>
  <cp:keywords/>
  <dc:description/>
  <cp:lastModifiedBy>Kosmo, Michelle</cp:lastModifiedBy>
  <cp:revision>2</cp:revision>
  <dcterms:created xsi:type="dcterms:W3CDTF">2022-11-03T19:20:00Z</dcterms:created>
  <dcterms:modified xsi:type="dcterms:W3CDTF">2022-11-03T19:20:00Z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0x010100AE5118A2EA5BF045A0149F7654E3579000D2EE9902D0F4944BBACE221DD537B267</vt:lpwstr>
  </property>
</Properties>
</file>