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3971" w14:textId="5C8F5F33" w:rsidR="002C741E" w:rsidRPr="00652500" w:rsidRDefault="00A07C06" w:rsidP="00652500">
      <w:pPr>
        <w:spacing w:after="360"/>
        <w:jc w:val="center"/>
        <w:rPr>
          <w:sz w:val="28"/>
          <w:szCs w:val="28"/>
        </w:rPr>
      </w:pPr>
      <w:r w:rsidRPr="00A07C06">
        <w:rPr>
          <w:noProof/>
          <w:sz w:val="28"/>
          <w:szCs w:val="28"/>
        </w:rPr>
        <w:drawing>
          <wp:inline distT="0" distB="0" distL="0" distR="0" wp14:anchorId="41E5AC49" wp14:editId="20265FE5">
            <wp:extent cx="1335221" cy="1119188"/>
            <wp:effectExtent l="0" t="0" r="0" b="5080"/>
            <wp:docPr id="1" name="Picture 1" descr="C:\Users\louds\Desktop\Loud- Work Materials\LOGOS\CSDElogo_formal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ds\Desktop\Loud- Work Materials\LOGOS\CSDElogo_formal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28" cy="113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C06">
        <w:rPr>
          <w:noProof/>
          <w:sz w:val="28"/>
          <w:szCs w:val="28"/>
        </w:rPr>
        <w:drawing>
          <wp:inline distT="0" distB="0" distL="0" distR="0" wp14:anchorId="1E750D4B" wp14:editId="4808DC06">
            <wp:extent cx="1637949" cy="1004888"/>
            <wp:effectExtent l="0" t="0" r="635" b="5080"/>
            <wp:docPr id="2" name="Picture 2" descr="C:\Users\louds\Desktop\Loud- Work Materials\LOGOS\TodaysSkillsTomorrowsCareers_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ds\Desktop\Loud- Work Materials\LOGOS\TodaysSkillsTomorrowsCareers_logo20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96" cy="10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09008" w14:textId="3A97374C" w:rsidR="00A07C06" w:rsidRPr="008B7F8E" w:rsidRDefault="00083ACB" w:rsidP="00D25F38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Career and Technical Education Unit</w:t>
      </w:r>
    </w:p>
    <w:p w14:paraId="31DC5099" w14:textId="44880360" w:rsidR="006B51A6" w:rsidRDefault="00DA3CC3" w:rsidP="001E4984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Update: </w:t>
      </w:r>
      <w:r w:rsidR="001E4984">
        <w:rPr>
          <w:b/>
          <w:sz w:val="22"/>
          <w:szCs w:val="22"/>
        </w:rPr>
        <w:t xml:space="preserve">Connecticut Perkins V Comprehensive Local Needs Assessment </w:t>
      </w:r>
      <w:r>
        <w:rPr>
          <w:b/>
          <w:sz w:val="22"/>
          <w:szCs w:val="22"/>
        </w:rPr>
        <w:t>(CLNA) Timeline and Completion Steps</w:t>
      </w:r>
    </w:p>
    <w:p w14:paraId="1A2A6393" w14:textId="444F7A16" w:rsidR="00F12A04" w:rsidRPr="008B7F8E" w:rsidRDefault="00F12A04" w:rsidP="001E4984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(For districts who submitted a CLNA Update in 2024 submission for 202</w:t>
      </w:r>
      <w:r w:rsidR="0088244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is optional)</w:t>
      </w:r>
    </w:p>
    <w:p w14:paraId="0DA453A1" w14:textId="57AAB814" w:rsidR="00A07C06" w:rsidRPr="00083ACB" w:rsidRDefault="00D25F38" w:rsidP="00D25F38">
      <w:pPr>
        <w:spacing w:after="0" w:line="240" w:lineRule="auto"/>
        <w:jc w:val="center"/>
        <w:rPr>
          <w:b/>
          <w:i/>
          <w:color w:val="auto"/>
          <w:sz w:val="22"/>
          <w:szCs w:val="22"/>
        </w:rPr>
      </w:pPr>
      <w:r w:rsidRPr="00083ACB">
        <w:rPr>
          <w:b/>
          <w:i/>
          <w:color w:val="auto"/>
          <w:sz w:val="22"/>
          <w:szCs w:val="22"/>
        </w:rPr>
        <w:t xml:space="preserve">Due no later than </w:t>
      </w:r>
      <w:r w:rsidR="002F19AF">
        <w:rPr>
          <w:b/>
          <w:i/>
          <w:color w:val="auto"/>
          <w:sz w:val="22"/>
          <w:szCs w:val="22"/>
        </w:rPr>
        <w:t xml:space="preserve">June </w:t>
      </w:r>
      <w:r w:rsidR="00F12A04">
        <w:rPr>
          <w:b/>
          <w:i/>
          <w:color w:val="auto"/>
          <w:sz w:val="22"/>
          <w:szCs w:val="22"/>
        </w:rPr>
        <w:t>30</w:t>
      </w:r>
      <w:r w:rsidRPr="00083ACB">
        <w:rPr>
          <w:b/>
          <w:i/>
          <w:color w:val="auto"/>
          <w:sz w:val="22"/>
          <w:szCs w:val="22"/>
        </w:rPr>
        <w:t>, 202</w:t>
      </w:r>
      <w:r w:rsidR="00F12A04">
        <w:rPr>
          <w:b/>
          <w:i/>
          <w:color w:val="auto"/>
          <w:sz w:val="22"/>
          <w:szCs w:val="22"/>
        </w:rPr>
        <w:t>5</w:t>
      </w:r>
    </w:p>
    <w:p w14:paraId="5A93F32B" w14:textId="30F64B53" w:rsidR="00D25F38" w:rsidRDefault="00D25F38" w:rsidP="00D25F38">
      <w:pPr>
        <w:spacing w:after="0" w:line="240" w:lineRule="auto"/>
        <w:textAlignment w:val="baseline"/>
        <w:rPr>
          <w:rFonts w:eastAsia="Times New Roman" w:cs="Calibri"/>
          <w:sz w:val="20"/>
          <w:szCs w:val="20"/>
        </w:rPr>
      </w:pPr>
    </w:p>
    <w:p w14:paraId="2924A36E" w14:textId="5BB1B822" w:rsidR="006C4C01" w:rsidRDefault="00BD7207" w:rsidP="00BD7207">
      <w:pPr>
        <w:pStyle w:val="ListParagraph"/>
        <w:numPr>
          <w:ilvl w:val="0"/>
          <w:numId w:val="11"/>
        </w:numPr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Watch </w:t>
      </w:r>
      <w:r w:rsidR="006C4C01"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CLNA Update Process </w:t>
      </w: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>Webinar</w:t>
      </w:r>
      <w:r w:rsidR="00DE6AC8"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 </w:t>
      </w:r>
      <w:r w:rsidR="002F19AF">
        <w:rPr>
          <w:rFonts w:eastAsia="Times New Roman" w:cs="Calibri"/>
          <w:sz w:val="20"/>
          <w:szCs w:val="20"/>
          <w:bdr w:val="none" w:sz="0" w:space="0" w:color="auto" w:frame="1"/>
        </w:rPr>
        <w:t xml:space="preserve">if you need a refresher.  The webinar can be </w:t>
      </w:r>
      <w:r w:rsidR="00DE6AC8"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found on </w:t>
      </w:r>
      <w:r w:rsidR="0040179A"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the dedicated </w:t>
      </w:r>
      <w:hyperlink r:id="rId10" w:history="1">
        <w:r w:rsidR="0040179A" w:rsidRPr="006C4C01">
          <w:rPr>
            <w:rStyle w:val="Hyperlink"/>
            <w:rFonts w:eastAsia="Times New Roman" w:cs="Calibri"/>
            <w:sz w:val="20"/>
            <w:szCs w:val="20"/>
            <w:bdr w:val="none" w:sz="0" w:space="0" w:color="auto" w:frame="1"/>
          </w:rPr>
          <w:t>Perkins V</w:t>
        </w:r>
        <w:r w:rsidR="006C4C01" w:rsidRPr="006C4C01">
          <w:rPr>
            <w:rStyle w:val="Hyperlink"/>
            <w:rFonts w:eastAsia="Times New Roman" w:cs="Calibri"/>
            <w:sz w:val="20"/>
            <w:szCs w:val="20"/>
            <w:bdr w:val="none" w:sz="0" w:space="0" w:color="auto" w:frame="1"/>
          </w:rPr>
          <w:t>: Today’s Skills, Tomorrow’s Careers</w:t>
        </w:r>
        <w:r w:rsidR="0040179A" w:rsidRPr="006C4C01">
          <w:rPr>
            <w:rStyle w:val="Hyperlink"/>
            <w:rFonts w:eastAsia="Times New Roman" w:cs="Calibri"/>
            <w:sz w:val="20"/>
            <w:szCs w:val="20"/>
            <w:bdr w:val="none" w:sz="0" w:space="0" w:color="auto" w:frame="1"/>
          </w:rPr>
          <w:t xml:space="preserve"> Webpage</w:t>
        </w:r>
      </w:hyperlink>
      <w:r w:rsidR="006C4C01">
        <w:rPr>
          <w:rFonts w:eastAsia="Times New Roman" w:cs="Calibri"/>
          <w:sz w:val="20"/>
          <w:szCs w:val="20"/>
          <w:bdr w:val="none" w:sz="0" w:space="0" w:color="auto" w:frame="1"/>
        </w:rPr>
        <w:t>.</w:t>
      </w:r>
    </w:p>
    <w:p w14:paraId="42A13348" w14:textId="77777777" w:rsidR="006C4C01" w:rsidRDefault="006C4C01" w:rsidP="006C4C01">
      <w:pPr>
        <w:pStyle w:val="ListParagraph"/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</w:p>
    <w:p w14:paraId="301DFCCA" w14:textId="53F38A34" w:rsidR="006C4C01" w:rsidRPr="0098083C" w:rsidRDefault="00026424" w:rsidP="0098083C">
      <w:pPr>
        <w:pStyle w:val="ListParagraph"/>
        <w:numPr>
          <w:ilvl w:val="0"/>
          <w:numId w:val="11"/>
        </w:numPr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Follow the four steps </w:t>
      </w:r>
      <w:r w:rsidR="006C4C01" w:rsidRPr="006C4C01">
        <w:rPr>
          <w:rFonts w:eastAsia="Times New Roman" w:cs="Calibri"/>
          <w:sz w:val="20"/>
          <w:szCs w:val="20"/>
          <w:bdr w:val="none" w:sz="0" w:space="0" w:color="auto" w:frame="1"/>
        </w:rPr>
        <w:t>as detailed</w:t>
      </w: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 in the </w:t>
      </w:r>
      <w:r w:rsidR="006C4C01" w:rsidRPr="006C4C01">
        <w:rPr>
          <w:rFonts w:eastAsia="Times New Roman" w:cs="Calibri"/>
          <w:sz w:val="20"/>
          <w:szCs w:val="20"/>
          <w:bdr w:val="none" w:sz="0" w:space="0" w:color="auto" w:frame="1"/>
        </w:rPr>
        <w:t>CLNA Update Process W</w:t>
      </w: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>ebinar</w:t>
      </w:r>
      <w:r w:rsid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 and summarized below:</w:t>
      </w:r>
    </w:p>
    <w:p w14:paraId="285ED0D6" w14:textId="77777777" w:rsidR="006C4C01" w:rsidRDefault="00F81ED9" w:rsidP="006C4C01">
      <w:pPr>
        <w:pStyle w:val="ListParagraph"/>
        <w:numPr>
          <w:ilvl w:val="2"/>
          <w:numId w:val="12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>Step One CLNA Update: Organize Stakeholders</w:t>
      </w:r>
    </w:p>
    <w:p w14:paraId="136F17D2" w14:textId="44A877C1" w:rsidR="00BD7207" w:rsidRPr="006C4C01" w:rsidRDefault="000651CF" w:rsidP="006C4C01">
      <w:pPr>
        <w:pStyle w:val="ListParagraph"/>
        <w:numPr>
          <w:ilvl w:val="2"/>
          <w:numId w:val="12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</w:rPr>
        <w:t>Step Two CLNA Update: Analyze Student Data</w:t>
      </w:r>
    </w:p>
    <w:p w14:paraId="2FF0965A" w14:textId="77777777" w:rsidR="006C4C01" w:rsidRDefault="000651CF" w:rsidP="006C4C01">
      <w:pPr>
        <w:pStyle w:val="ListParagraph"/>
        <w:numPr>
          <w:ilvl w:val="2"/>
          <w:numId w:val="12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</w:rPr>
      </w:pPr>
      <w:r w:rsidRPr="006C4C01">
        <w:rPr>
          <w:rFonts w:eastAsia="Times New Roman" w:cs="Calibri"/>
          <w:sz w:val="20"/>
          <w:szCs w:val="20"/>
        </w:rPr>
        <w:t>Step Three C</w:t>
      </w:r>
      <w:r w:rsidR="00BD7207" w:rsidRPr="006C4C01">
        <w:rPr>
          <w:rFonts w:eastAsia="Times New Roman" w:cs="Calibri"/>
          <w:sz w:val="20"/>
          <w:szCs w:val="20"/>
        </w:rPr>
        <w:t>LNA Update: Analyze Market Data</w:t>
      </w:r>
    </w:p>
    <w:p w14:paraId="29A43B85" w14:textId="505F4577" w:rsidR="00F81ED9" w:rsidRPr="006C4C01" w:rsidRDefault="000651CF" w:rsidP="006C4C01">
      <w:pPr>
        <w:pStyle w:val="ListParagraph"/>
        <w:numPr>
          <w:ilvl w:val="2"/>
          <w:numId w:val="12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</w:rPr>
      </w:pPr>
      <w:r w:rsidRPr="006C4C01">
        <w:rPr>
          <w:rFonts w:eastAsia="Times New Roman" w:cs="Calibri"/>
          <w:sz w:val="20"/>
          <w:szCs w:val="20"/>
        </w:rPr>
        <w:t>Step Four CLNA Update: Evaluate Current Programs</w:t>
      </w:r>
    </w:p>
    <w:p w14:paraId="20F09364" w14:textId="77777777" w:rsidR="0098083C" w:rsidRPr="0098083C" w:rsidRDefault="0098083C" w:rsidP="0098083C">
      <w:pPr>
        <w:pStyle w:val="ListParagraph"/>
        <w:shd w:val="clear" w:color="auto" w:fill="FFFFFF"/>
        <w:spacing w:before="240" w:line="240" w:lineRule="auto"/>
        <w:ind w:left="1440"/>
        <w:textAlignment w:val="baseline"/>
        <w:rPr>
          <w:sz w:val="20"/>
          <w:szCs w:val="20"/>
        </w:rPr>
      </w:pPr>
    </w:p>
    <w:p w14:paraId="6AEB7974" w14:textId="1623E388" w:rsidR="0098083C" w:rsidRPr="0098083C" w:rsidRDefault="00BD7207" w:rsidP="0098083C">
      <w:pPr>
        <w:pStyle w:val="ListParagraph"/>
        <w:numPr>
          <w:ilvl w:val="0"/>
          <w:numId w:val="11"/>
        </w:numPr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</w:rPr>
      </w:pPr>
      <w:r w:rsidRPr="0098083C">
        <w:rPr>
          <w:rFonts w:eastAsia="Times New Roman" w:cs="Calibri"/>
          <w:sz w:val="20"/>
          <w:szCs w:val="20"/>
        </w:rPr>
        <w:t xml:space="preserve">Complete </w:t>
      </w:r>
      <w:r w:rsidR="0040179A" w:rsidRPr="0098083C">
        <w:rPr>
          <w:rFonts w:eastAsia="Times New Roman" w:cs="Calibri"/>
          <w:sz w:val="20"/>
          <w:szCs w:val="20"/>
        </w:rPr>
        <w:t xml:space="preserve">and submit </w:t>
      </w:r>
      <w:r w:rsidRPr="0098083C">
        <w:rPr>
          <w:rFonts w:eastAsia="Times New Roman" w:cs="Calibri"/>
          <w:sz w:val="20"/>
          <w:szCs w:val="20"/>
        </w:rPr>
        <w:t>template</w:t>
      </w:r>
      <w:r w:rsidR="0098083C">
        <w:rPr>
          <w:rFonts w:eastAsia="Times New Roman" w:cs="Calibri"/>
          <w:sz w:val="20"/>
          <w:szCs w:val="20"/>
        </w:rPr>
        <w:t xml:space="preserve"> </w:t>
      </w:r>
      <w:r w:rsidR="006142B3">
        <w:rPr>
          <w:rFonts w:eastAsia="Times New Roman" w:cs="Calibri"/>
          <w:sz w:val="20"/>
          <w:szCs w:val="20"/>
        </w:rPr>
        <w:t xml:space="preserve">attached and </w:t>
      </w:r>
      <w:r w:rsidR="0098083C" w:rsidRPr="006C4C01">
        <w:rPr>
          <w:rFonts w:eastAsia="Times New Roman" w:cs="Calibri"/>
          <w:sz w:val="20"/>
          <w:szCs w:val="20"/>
          <w:bdr w:val="none" w:sz="0" w:space="0" w:color="auto" w:frame="1"/>
        </w:rPr>
        <w:t>found</w:t>
      </w:r>
      <w:r w:rsidR="006142B3">
        <w:rPr>
          <w:rFonts w:eastAsia="Times New Roman" w:cs="Calibri"/>
          <w:sz w:val="20"/>
          <w:szCs w:val="20"/>
          <w:bdr w:val="none" w:sz="0" w:space="0" w:color="auto" w:frame="1"/>
        </w:rPr>
        <w:t xml:space="preserve"> on the</w:t>
      </w:r>
      <w:r w:rsidR="0098083C"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 </w:t>
      </w:r>
      <w:hyperlink r:id="rId11" w:history="1">
        <w:r w:rsidR="0098083C" w:rsidRPr="006C4C01">
          <w:rPr>
            <w:rStyle w:val="Hyperlink"/>
            <w:rFonts w:eastAsia="Times New Roman" w:cs="Calibri"/>
            <w:sz w:val="20"/>
            <w:szCs w:val="20"/>
            <w:bdr w:val="none" w:sz="0" w:space="0" w:color="auto" w:frame="1"/>
          </w:rPr>
          <w:t>Perkins V: Today’s Skills, Tomorrow’s Careers Webpage</w:t>
        </w:r>
      </w:hyperlink>
      <w:r w:rsidR="0098083C">
        <w:rPr>
          <w:rFonts w:eastAsia="Times New Roman" w:cs="Calibri"/>
          <w:sz w:val="20"/>
          <w:szCs w:val="20"/>
          <w:bdr w:val="none" w:sz="0" w:space="0" w:color="auto" w:frame="1"/>
        </w:rPr>
        <w:t>.</w:t>
      </w:r>
    </w:p>
    <w:p w14:paraId="09DB2680" w14:textId="2857B6B4" w:rsidR="005C4988" w:rsidRDefault="005C4988" w:rsidP="0098083C">
      <w:pPr>
        <w:pStyle w:val="ListParagraph"/>
        <w:numPr>
          <w:ilvl w:val="1"/>
          <w:numId w:val="19"/>
        </w:numPr>
        <w:shd w:val="clear" w:color="auto" w:fill="FFFFFF"/>
        <w:spacing w:before="240" w:line="240" w:lineRule="auto"/>
        <w:ind w:left="1080"/>
        <w:textAlignment w:val="baseline"/>
        <w:rPr>
          <w:rFonts w:eastAsia="Times New Roman" w:cs="Calibri"/>
          <w:sz w:val="20"/>
          <w:szCs w:val="20"/>
        </w:rPr>
      </w:pPr>
      <w:r w:rsidRPr="0098083C">
        <w:rPr>
          <w:rFonts w:eastAsia="Times New Roman" w:cs="Calibri"/>
          <w:sz w:val="20"/>
          <w:szCs w:val="20"/>
        </w:rPr>
        <w:t xml:space="preserve">The CLNA Update Template must be </w:t>
      </w:r>
      <w:r w:rsidR="002F19AF">
        <w:rPr>
          <w:rFonts w:eastAsia="Times New Roman" w:cs="Calibri"/>
          <w:sz w:val="20"/>
          <w:szCs w:val="20"/>
        </w:rPr>
        <w:t xml:space="preserve">submitted to your Perkins Program Manager </w:t>
      </w:r>
      <w:r w:rsidRPr="0098083C">
        <w:rPr>
          <w:rFonts w:eastAsia="Times New Roman" w:cs="Calibri"/>
          <w:sz w:val="20"/>
          <w:szCs w:val="20"/>
        </w:rPr>
        <w:t xml:space="preserve">no later than </w:t>
      </w:r>
      <w:r w:rsidR="002F19AF">
        <w:rPr>
          <w:rFonts w:eastAsia="Times New Roman" w:cs="Calibri"/>
          <w:sz w:val="20"/>
          <w:szCs w:val="20"/>
        </w:rPr>
        <w:t>June 28,</w:t>
      </w:r>
      <w:r w:rsidRPr="0098083C">
        <w:rPr>
          <w:rFonts w:eastAsia="Times New Roman" w:cs="Calibri"/>
          <w:sz w:val="20"/>
          <w:szCs w:val="20"/>
        </w:rPr>
        <w:t xml:space="preserve"> 2</w:t>
      </w:r>
      <w:r w:rsidR="002F19AF">
        <w:rPr>
          <w:rFonts w:eastAsia="Times New Roman" w:cs="Calibri"/>
          <w:sz w:val="20"/>
          <w:szCs w:val="20"/>
        </w:rPr>
        <w:t>02</w:t>
      </w:r>
      <w:r w:rsidR="00882448">
        <w:rPr>
          <w:rFonts w:eastAsia="Times New Roman" w:cs="Calibri"/>
          <w:sz w:val="20"/>
          <w:szCs w:val="20"/>
        </w:rPr>
        <w:t>5</w:t>
      </w:r>
      <w:r w:rsidR="002F19AF">
        <w:rPr>
          <w:rFonts w:eastAsia="Times New Roman" w:cs="Calibri"/>
          <w:sz w:val="20"/>
          <w:szCs w:val="20"/>
        </w:rPr>
        <w:t>.</w:t>
      </w:r>
    </w:p>
    <w:p w14:paraId="36298C73" w14:textId="7BA6C0FC" w:rsidR="00652500" w:rsidRPr="001F3F9F" w:rsidRDefault="00652500" w:rsidP="001F3F9F">
      <w:pPr>
        <w:pStyle w:val="Title"/>
        <w:spacing w:after="0" w:line="240" w:lineRule="auto"/>
      </w:pPr>
      <w:r w:rsidRPr="001F3F9F">
        <w:t>Connecticut Perkins V Comprehensive Local Needs Assessment (CLNA) Update</w:t>
      </w:r>
    </w:p>
    <w:p w14:paraId="7D48F99F" w14:textId="78840452" w:rsidR="001F3F9F" w:rsidRPr="001F3F9F" w:rsidRDefault="001F3F9F" w:rsidP="001F3F9F">
      <w:pPr>
        <w:jc w:val="center"/>
        <w:rPr>
          <w:b/>
          <w:sz w:val="28"/>
          <w:szCs w:val="28"/>
        </w:rPr>
      </w:pPr>
      <w:r w:rsidRPr="001F3F9F">
        <w:rPr>
          <w:b/>
          <w:sz w:val="28"/>
          <w:szCs w:val="28"/>
        </w:rPr>
        <w:t>Revisiting, Reflecting, Reviewing, and Revising</w:t>
      </w:r>
    </w:p>
    <w:p w14:paraId="72FDE0D4" w14:textId="77777777" w:rsidR="00652500" w:rsidRPr="006142B3" w:rsidRDefault="00652500" w:rsidP="00652500">
      <w:pPr>
        <w:spacing w:after="0" w:line="240" w:lineRule="auto"/>
      </w:pPr>
    </w:p>
    <w:p w14:paraId="10A7290B" w14:textId="46B80B30" w:rsidR="00652500" w:rsidRPr="006142B3" w:rsidRDefault="00652500" w:rsidP="00652500">
      <w:pPr>
        <w:spacing w:after="0" w:line="240" w:lineRule="auto"/>
      </w:pPr>
      <w:r w:rsidRPr="006142B3">
        <w:t xml:space="preserve">Name of Local Eligible </w:t>
      </w:r>
      <w:r w:rsidR="001F3F9F" w:rsidRPr="006142B3">
        <w:t>Recipient: _</w:t>
      </w:r>
      <w:r w:rsidRPr="006142B3">
        <w:t>___________________________________________</w:t>
      </w:r>
      <w:r w:rsidR="006142B3">
        <w:t>___</w:t>
      </w:r>
      <w:r w:rsidRPr="006142B3">
        <w:t>__</w:t>
      </w:r>
    </w:p>
    <w:p w14:paraId="77DE4091" w14:textId="223925DA" w:rsidR="00652500" w:rsidRPr="006142B3" w:rsidRDefault="00652500" w:rsidP="00652500">
      <w:pPr>
        <w:spacing w:after="0" w:line="240" w:lineRule="auto"/>
      </w:pPr>
      <w:r w:rsidRPr="006142B3">
        <w:t>Individual Completing Form: _____________</w:t>
      </w:r>
      <w:r w:rsidRPr="006142B3">
        <w:softHyphen/>
      </w:r>
      <w:r w:rsidRPr="006142B3">
        <w:softHyphen/>
      </w:r>
      <w:r w:rsidRPr="006142B3">
        <w:softHyphen/>
        <w:t>__________________</w:t>
      </w:r>
      <w:r w:rsidR="001F3F9F">
        <w:t>_____________________</w:t>
      </w:r>
    </w:p>
    <w:p w14:paraId="245FF603" w14:textId="34606B20" w:rsidR="00652500" w:rsidRPr="006142B3" w:rsidRDefault="00652500" w:rsidP="00652500">
      <w:pPr>
        <w:spacing w:after="0" w:line="240" w:lineRule="auto"/>
      </w:pPr>
      <w:r w:rsidRPr="006142B3">
        <w:t>Email: ________________</w:t>
      </w:r>
      <w:r w:rsidR="001F3F9F">
        <w:t>______________________________________________________</w:t>
      </w:r>
    </w:p>
    <w:p w14:paraId="796773F5" w14:textId="130C3787" w:rsidR="006142B3" w:rsidRDefault="00652500" w:rsidP="00652500">
      <w:pPr>
        <w:spacing w:after="0" w:line="240" w:lineRule="auto"/>
      </w:pPr>
      <w:r w:rsidRPr="006142B3">
        <w:t>Date(s) of CLN</w:t>
      </w:r>
      <w:r w:rsidR="006142B3">
        <w:t xml:space="preserve">A Update mandatory </w:t>
      </w:r>
      <w:r w:rsidRPr="006142B3">
        <w:t>meeting(s):______</w:t>
      </w:r>
      <w:r w:rsidR="006142B3">
        <w:t>_______________________________</w:t>
      </w:r>
      <w:r w:rsidR="001F3F9F">
        <w:t>_______________________________</w:t>
      </w:r>
    </w:p>
    <w:p w14:paraId="546C8162" w14:textId="7AFA8FB1" w:rsidR="00652500" w:rsidRPr="006142B3" w:rsidRDefault="00652500" w:rsidP="00652500">
      <w:pPr>
        <w:spacing w:after="0" w:line="240" w:lineRule="auto"/>
      </w:pPr>
      <w:r w:rsidRPr="006142B3">
        <w:t>Expanded group of mandatory stakeholders included:   ________ yes       __________ no</w:t>
      </w:r>
    </w:p>
    <w:p w14:paraId="61AC6098" w14:textId="77777777" w:rsidR="00652500" w:rsidRPr="006142B3" w:rsidRDefault="00652500" w:rsidP="00652500">
      <w:pPr>
        <w:spacing w:after="0" w:line="240" w:lineRule="auto"/>
      </w:pPr>
    </w:p>
    <w:p w14:paraId="2D0298D0" w14:textId="77777777" w:rsidR="00652500" w:rsidRPr="006142B3" w:rsidRDefault="00652500" w:rsidP="00652500">
      <w:pPr>
        <w:pStyle w:val="BodyText"/>
      </w:pPr>
      <w:r w:rsidRPr="006142B3">
        <w:t>Instructions:  Using bulleted formatting, please complete the following sections:</w:t>
      </w:r>
    </w:p>
    <w:p w14:paraId="57AD2520" w14:textId="77777777" w:rsidR="00652500" w:rsidRPr="006142B3" w:rsidRDefault="00652500" w:rsidP="00652500">
      <w:pPr>
        <w:spacing w:after="0" w:line="240" w:lineRule="auto"/>
      </w:pPr>
    </w:p>
    <w:p w14:paraId="287613FE" w14:textId="77777777" w:rsidR="00652500" w:rsidRPr="006142B3" w:rsidRDefault="00652500" w:rsidP="00652500">
      <w:pPr>
        <w:spacing w:after="0" w:line="240" w:lineRule="auto"/>
      </w:pPr>
      <w:r w:rsidRPr="006142B3">
        <w:t>I.  Alignment to local labor market needs (analyze local labor market data, cite sources)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00" w:rsidRPr="006142B3" w14:paraId="0D474D3D" w14:textId="77777777" w:rsidTr="00BD48C7">
        <w:tc>
          <w:tcPr>
            <w:tcW w:w="9350" w:type="dxa"/>
          </w:tcPr>
          <w:p w14:paraId="54E9C92B" w14:textId="77777777" w:rsidR="00652500" w:rsidRPr="006142B3" w:rsidRDefault="00652500" w:rsidP="00BD48C7"/>
          <w:p w14:paraId="27D764EB" w14:textId="77777777" w:rsidR="00652500" w:rsidRPr="006142B3" w:rsidRDefault="00652500" w:rsidP="00BD48C7"/>
        </w:tc>
      </w:tr>
    </w:tbl>
    <w:p w14:paraId="036AC3AD" w14:textId="77777777" w:rsidR="00652500" w:rsidRPr="006142B3" w:rsidRDefault="00652500" w:rsidP="00652500">
      <w:pPr>
        <w:spacing w:after="0" w:line="240" w:lineRule="auto"/>
      </w:pPr>
    </w:p>
    <w:p w14:paraId="31E18543" w14:textId="77777777" w:rsidR="00652500" w:rsidRPr="006142B3" w:rsidRDefault="00652500" w:rsidP="00652500">
      <w:pPr>
        <w:spacing w:after="0" w:line="240" w:lineRule="auto"/>
      </w:pPr>
      <w:r w:rsidRPr="006142B3">
        <w:t>II. Size, scope and quality of programs offered 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00" w:rsidRPr="006142B3" w14:paraId="17A8ADF0" w14:textId="77777777" w:rsidTr="00BD48C7">
        <w:tc>
          <w:tcPr>
            <w:tcW w:w="9350" w:type="dxa"/>
          </w:tcPr>
          <w:p w14:paraId="33C224C5" w14:textId="77777777" w:rsidR="00652500" w:rsidRPr="006142B3" w:rsidRDefault="00652500" w:rsidP="00BD48C7"/>
          <w:p w14:paraId="3A0973B5" w14:textId="77777777" w:rsidR="00652500" w:rsidRPr="006142B3" w:rsidRDefault="00652500" w:rsidP="00BD48C7"/>
        </w:tc>
      </w:tr>
    </w:tbl>
    <w:p w14:paraId="3D259918" w14:textId="77777777" w:rsidR="00652500" w:rsidRPr="006142B3" w:rsidRDefault="00652500" w:rsidP="00652500">
      <w:pPr>
        <w:spacing w:after="0" w:line="240" w:lineRule="auto"/>
      </w:pPr>
    </w:p>
    <w:p w14:paraId="666EFD71" w14:textId="77777777" w:rsidR="00652500" w:rsidRPr="006142B3" w:rsidRDefault="00652500" w:rsidP="00652500">
      <w:pPr>
        <w:spacing w:after="0" w:line="240" w:lineRule="auto"/>
      </w:pPr>
      <w:r w:rsidRPr="006142B3">
        <w:t>III. Progress toward implementing programs of study 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00" w:rsidRPr="006142B3" w14:paraId="45DECE05" w14:textId="77777777" w:rsidTr="00BD48C7">
        <w:tc>
          <w:tcPr>
            <w:tcW w:w="9350" w:type="dxa"/>
          </w:tcPr>
          <w:p w14:paraId="4AFDBC14" w14:textId="77777777" w:rsidR="00652500" w:rsidRPr="006142B3" w:rsidRDefault="00652500" w:rsidP="00BD48C7"/>
          <w:p w14:paraId="032537EA" w14:textId="77777777" w:rsidR="00652500" w:rsidRPr="006142B3" w:rsidRDefault="00652500" w:rsidP="00BD48C7"/>
        </w:tc>
      </w:tr>
    </w:tbl>
    <w:p w14:paraId="0F9270A3" w14:textId="77777777" w:rsidR="00652500" w:rsidRPr="006142B3" w:rsidRDefault="00652500" w:rsidP="00652500">
      <w:pPr>
        <w:spacing w:after="0" w:line="240" w:lineRule="auto"/>
      </w:pPr>
    </w:p>
    <w:p w14:paraId="7FF7C705" w14:textId="77777777" w:rsidR="00652500" w:rsidRPr="006142B3" w:rsidRDefault="00652500" w:rsidP="00652500">
      <w:pPr>
        <w:spacing w:after="0" w:line="240" w:lineRule="auto"/>
      </w:pPr>
      <w:r w:rsidRPr="006142B3">
        <w:t>IV. Progress on federal accountability indicators 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00" w:rsidRPr="006142B3" w14:paraId="15800CC6" w14:textId="77777777" w:rsidTr="00BD48C7">
        <w:tc>
          <w:tcPr>
            <w:tcW w:w="9350" w:type="dxa"/>
          </w:tcPr>
          <w:p w14:paraId="5F9B18A7" w14:textId="77777777" w:rsidR="00652500" w:rsidRPr="006142B3" w:rsidRDefault="00652500" w:rsidP="00BD48C7"/>
          <w:p w14:paraId="5C0DB906" w14:textId="77777777" w:rsidR="00652500" w:rsidRPr="006142B3" w:rsidRDefault="00652500" w:rsidP="00BD48C7"/>
        </w:tc>
      </w:tr>
    </w:tbl>
    <w:p w14:paraId="6C76C97D" w14:textId="77777777" w:rsidR="00652500" w:rsidRPr="006142B3" w:rsidRDefault="00652500" w:rsidP="00652500">
      <w:pPr>
        <w:spacing w:after="0" w:line="240" w:lineRule="auto"/>
      </w:pPr>
    </w:p>
    <w:p w14:paraId="241CBE24" w14:textId="77777777" w:rsidR="00652500" w:rsidRPr="006142B3" w:rsidRDefault="00652500" w:rsidP="00652500">
      <w:pPr>
        <w:spacing w:after="0" w:line="240" w:lineRule="auto"/>
      </w:pPr>
      <w:r w:rsidRPr="006142B3">
        <w:t>V.  Progress on improving access and equity 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00" w:rsidRPr="006142B3" w14:paraId="0E5523E9" w14:textId="77777777" w:rsidTr="00BD48C7">
        <w:tc>
          <w:tcPr>
            <w:tcW w:w="9350" w:type="dxa"/>
          </w:tcPr>
          <w:p w14:paraId="7DB73D1F" w14:textId="77777777" w:rsidR="00652500" w:rsidRPr="006142B3" w:rsidRDefault="00652500" w:rsidP="00BD48C7"/>
          <w:p w14:paraId="79B0CA7D" w14:textId="77777777" w:rsidR="00652500" w:rsidRPr="006142B3" w:rsidRDefault="00652500" w:rsidP="00BD48C7"/>
        </w:tc>
      </w:tr>
    </w:tbl>
    <w:p w14:paraId="7E296FC8" w14:textId="4C57BE38" w:rsidR="00652500" w:rsidRPr="006142B3" w:rsidRDefault="00652500" w:rsidP="00652500">
      <w:pPr>
        <w:spacing w:after="0" w:line="240" w:lineRule="auto"/>
      </w:pPr>
    </w:p>
    <w:p w14:paraId="45C654D4" w14:textId="77777777" w:rsidR="00652500" w:rsidRPr="006142B3" w:rsidRDefault="00652500" w:rsidP="00652500">
      <w:pPr>
        <w:spacing w:after="0" w:line="240" w:lineRule="auto"/>
      </w:pPr>
      <w:r w:rsidRPr="006142B3">
        <w:t>VI. Progress on Recruitment, Retention, and Training of Faculty and Staff 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500" w:rsidRPr="006142B3" w14:paraId="46594AA5" w14:textId="77777777" w:rsidTr="00BD48C7">
        <w:tc>
          <w:tcPr>
            <w:tcW w:w="9350" w:type="dxa"/>
          </w:tcPr>
          <w:p w14:paraId="64B132BD" w14:textId="77777777" w:rsidR="00652500" w:rsidRPr="006142B3" w:rsidRDefault="00652500" w:rsidP="00BD48C7"/>
          <w:p w14:paraId="7CF461CF" w14:textId="07FDD1EB" w:rsidR="00652500" w:rsidRPr="006142B3" w:rsidRDefault="00652500" w:rsidP="00BD48C7"/>
        </w:tc>
      </w:tr>
    </w:tbl>
    <w:p w14:paraId="6C991984" w14:textId="680D1A96" w:rsidR="00A07C06" w:rsidRPr="006142B3" w:rsidRDefault="00512513" w:rsidP="00652500">
      <w:pPr>
        <w:shd w:val="clear" w:color="auto" w:fill="FFFFFF"/>
        <w:spacing w:before="240" w:after="0" w:line="240" w:lineRule="auto"/>
        <w:textAlignment w:val="baseline"/>
        <w:rPr>
          <w:rFonts w:eastAsia="Times New Roman" w:cs="Calibri"/>
        </w:rPr>
      </w:pPr>
      <w:r w:rsidRPr="006142B3">
        <w:rPr>
          <w:rFonts w:eastAsia="Times New Roman" w:cs="Calibri"/>
          <w:bdr w:val="none" w:sz="0" w:space="0" w:color="auto" w:frame="1"/>
        </w:rPr>
        <w:t xml:space="preserve">   </w:t>
      </w:r>
    </w:p>
    <w:p w14:paraId="718FFB49" w14:textId="38C345FC" w:rsidR="006B51A6" w:rsidRPr="006142B3" w:rsidRDefault="006B51A6" w:rsidP="006B51A6">
      <w:pPr>
        <w:shd w:val="clear" w:color="auto" w:fill="FFFFFF"/>
        <w:spacing w:after="0" w:line="240" w:lineRule="auto"/>
        <w:ind w:left="2880"/>
        <w:textAlignment w:val="baseline"/>
        <w:rPr>
          <w:rFonts w:eastAsia="Times New Roman" w:cs="Calibri"/>
        </w:rPr>
      </w:pPr>
    </w:p>
    <w:sectPr w:rsidR="006B51A6" w:rsidRPr="006142B3" w:rsidSect="0065250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DDD1" w14:textId="77777777" w:rsidR="00865AFC" w:rsidRDefault="00865AFC" w:rsidP="00652500">
      <w:pPr>
        <w:spacing w:after="0" w:line="240" w:lineRule="auto"/>
      </w:pPr>
      <w:r>
        <w:separator/>
      </w:r>
    </w:p>
  </w:endnote>
  <w:endnote w:type="continuationSeparator" w:id="0">
    <w:p w14:paraId="07A56254" w14:textId="77777777" w:rsidR="00865AFC" w:rsidRDefault="00865AFC" w:rsidP="0065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E5C5" w14:textId="77777777" w:rsidR="00865AFC" w:rsidRDefault="00865AFC" w:rsidP="00652500">
      <w:pPr>
        <w:spacing w:after="0" w:line="240" w:lineRule="auto"/>
      </w:pPr>
      <w:r>
        <w:separator/>
      </w:r>
    </w:p>
  </w:footnote>
  <w:footnote w:type="continuationSeparator" w:id="0">
    <w:p w14:paraId="41DA818A" w14:textId="77777777" w:rsidR="00865AFC" w:rsidRDefault="00865AFC" w:rsidP="0065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2F094" w14:textId="4C6096A6" w:rsidR="00652500" w:rsidRPr="001F3F9F" w:rsidRDefault="00F12A04" w:rsidP="00652500">
    <w:pPr>
      <w:pStyle w:val="Footer"/>
      <w:rPr>
        <w:sz w:val="16"/>
        <w:szCs w:val="16"/>
      </w:rPr>
    </w:pPr>
    <w:r>
      <w:rPr>
        <w:sz w:val="16"/>
        <w:szCs w:val="16"/>
      </w:rPr>
      <w:t>7/</w:t>
    </w:r>
    <w:r w:rsidR="00882448">
      <w:rPr>
        <w:sz w:val="16"/>
        <w:szCs w:val="16"/>
      </w:rPr>
      <w:t>9</w:t>
    </w:r>
    <w:r>
      <w:rPr>
        <w:sz w:val="16"/>
        <w:szCs w:val="16"/>
      </w:rPr>
      <w:t>/24</w:t>
    </w:r>
  </w:p>
  <w:p w14:paraId="53C32A19" w14:textId="77777777" w:rsidR="00652500" w:rsidRDefault="00652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65C4B"/>
    <w:multiLevelType w:val="multilevel"/>
    <w:tmpl w:val="2E6C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B7F01"/>
    <w:multiLevelType w:val="multilevel"/>
    <w:tmpl w:val="18CE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52234"/>
    <w:multiLevelType w:val="multilevel"/>
    <w:tmpl w:val="B2E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045AE"/>
    <w:multiLevelType w:val="multilevel"/>
    <w:tmpl w:val="2E6C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2200"/>
    <w:multiLevelType w:val="hybridMultilevel"/>
    <w:tmpl w:val="A2C4D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84842"/>
    <w:multiLevelType w:val="hybridMultilevel"/>
    <w:tmpl w:val="BDA02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87A"/>
    <w:multiLevelType w:val="multilevel"/>
    <w:tmpl w:val="4F724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0244D"/>
    <w:multiLevelType w:val="hybridMultilevel"/>
    <w:tmpl w:val="93F46FE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B211356"/>
    <w:multiLevelType w:val="multilevel"/>
    <w:tmpl w:val="2E6C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A655A"/>
    <w:multiLevelType w:val="hybridMultilevel"/>
    <w:tmpl w:val="4962B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3210"/>
    <w:multiLevelType w:val="multilevel"/>
    <w:tmpl w:val="2F32E7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E356A"/>
    <w:multiLevelType w:val="hybridMultilevel"/>
    <w:tmpl w:val="A83ED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6376C"/>
    <w:multiLevelType w:val="multilevel"/>
    <w:tmpl w:val="2F32E7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64566"/>
    <w:multiLevelType w:val="hybridMultilevel"/>
    <w:tmpl w:val="2B524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C60E8"/>
    <w:multiLevelType w:val="hybridMultilevel"/>
    <w:tmpl w:val="D67C0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C53D4"/>
    <w:multiLevelType w:val="hybridMultilevel"/>
    <w:tmpl w:val="D3DAEE52"/>
    <w:lvl w:ilvl="0" w:tplc="2D3013E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50A"/>
    <w:multiLevelType w:val="hybridMultilevel"/>
    <w:tmpl w:val="6CF0B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12D6"/>
    <w:multiLevelType w:val="hybridMultilevel"/>
    <w:tmpl w:val="824AE7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E555E"/>
    <w:multiLevelType w:val="hybridMultilevel"/>
    <w:tmpl w:val="4C2ED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D5825"/>
    <w:multiLevelType w:val="multilevel"/>
    <w:tmpl w:val="B2E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266769">
    <w:abstractNumId w:val="8"/>
  </w:num>
  <w:num w:numId="2" w16cid:durableId="974601485">
    <w:abstractNumId w:val="4"/>
  </w:num>
  <w:num w:numId="3" w16cid:durableId="2061632333">
    <w:abstractNumId w:val="16"/>
  </w:num>
  <w:num w:numId="4" w16cid:durableId="828330183">
    <w:abstractNumId w:val="3"/>
  </w:num>
  <w:num w:numId="5" w16cid:durableId="97453616">
    <w:abstractNumId w:val="0"/>
  </w:num>
  <w:num w:numId="6" w16cid:durableId="126508768">
    <w:abstractNumId w:val="19"/>
  </w:num>
  <w:num w:numId="7" w16cid:durableId="1476992217">
    <w:abstractNumId w:val="2"/>
  </w:num>
  <w:num w:numId="8" w16cid:durableId="740951143">
    <w:abstractNumId w:val="12"/>
  </w:num>
  <w:num w:numId="9" w16cid:durableId="652442733">
    <w:abstractNumId w:val="1"/>
  </w:num>
  <w:num w:numId="10" w16cid:durableId="686056819">
    <w:abstractNumId w:val="13"/>
  </w:num>
  <w:num w:numId="11" w16cid:durableId="1160736315">
    <w:abstractNumId w:val="15"/>
  </w:num>
  <w:num w:numId="12" w16cid:durableId="928343370">
    <w:abstractNumId w:val="9"/>
  </w:num>
  <w:num w:numId="13" w16cid:durableId="1004554416">
    <w:abstractNumId w:val="7"/>
  </w:num>
  <w:num w:numId="14" w16cid:durableId="398674561">
    <w:abstractNumId w:val="17"/>
  </w:num>
  <w:num w:numId="15" w16cid:durableId="651519551">
    <w:abstractNumId w:val="18"/>
  </w:num>
  <w:num w:numId="16" w16cid:durableId="665210390">
    <w:abstractNumId w:val="6"/>
  </w:num>
  <w:num w:numId="17" w16cid:durableId="396174271">
    <w:abstractNumId w:val="5"/>
  </w:num>
  <w:num w:numId="18" w16cid:durableId="950015512">
    <w:abstractNumId w:val="11"/>
  </w:num>
  <w:num w:numId="19" w16cid:durableId="244073688">
    <w:abstractNumId w:val="10"/>
  </w:num>
  <w:num w:numId="20" w16cid:durableId="1023944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06"/>
    <w:rsid w:val="00026424"/>
    <w:rsid w:val="000651CF"/>
    <w:rsid w:val="0007656B"/>
    <w:rsid w:val="00083ACB"/>
    <w:rsid w:val="001E4984"/>
    <w:rsid w:val="001F3F9F"/>
    <w:rsid w:val="002C741E"/>
    <w:rsid w:val="002F19AF"/>
    <w:rsid w:val="0040179A"/>
    <w:rsid w:val="00493DED"/>
    <w:rsid w:val="00512513"/>
    <w:rsid w:val="00541152"/>
    <w:rsid w:val="005C4988"/>
    <w:rsid w:val="006142B3"/>
    <w:rsid w:val="00652500"/>
    <w:rsid w:val="006B51A6"/>
    <w:rsid w:val="006C4C01"/>
    <w:rsid w:val="00865AFC"/>
    <w:rsid w:val="00882448"/>
    <w:rsid w:val="008B3883"/>
    <w:rsid w:val="008B7F8E"/>
    <w:rsid w:val="00961F50"/>
    <w:rsid w:val="00971229"/>
    <w:rsid w:val="0098083C"/>
    <w:rsid w:val="009916B1"/>
    <w:rsid w:val="00A07C06"/>
    <w:rsid w:val="00A45A7A"/>
    <w:rsid w:val="00A64B6C"/>
    <w:rsid w:val="00B20A2C"/>
    <w:rsid w:val="00BD7207"/>
    <w:rsid w:val="00BE3F77"/>
    <w:rsid w:val="00D2534B"/>
    <w:rsid w:val="00D25E8B"/>
    <w:rsid w:val="00D25F38"/>
    <w:rsid w:val="00DA3CC3"/>
    <w:rsid w:val="00DD4CC5"/>
    <w:rsid w:val="00DE6AC8"/>
    <w:rsid w:val="00EA7C0B"/>
    <w:rsid w:val="00F12A04"/>
    <w:rsid w:val="00F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B0A425"/>
  <w15:chartTrackingRefBased/>
  <w15:docId w15:val="{279CBDBB-2DF9-45B0-9172-211ACF41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1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AC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5250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52500"/>
    <w:rPr>
      <w:b/>
      <w:sz w:val="28"/>
      <w:szCs w:val="28"/>
    </w:rPr>
  </w:style>
  <w:style w:type="table" w:styleId="TableGrid">
    <w:name w:val="Table Grid"/>
    <w:basedOn w:val="TableNormal"/>
    <w:uiPriority w:val="39"/>
    <w:rsid w:val="0065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52500"/>
    <w:pPr>
      <w:spacing w:after="0" w:line="24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652500"/>
    <w:rPr>
      <w:i/>
    </w:rPr>
  </w:style>
  <w:style w:type="paragraph" w:styleId="Header">
    <w:name w:val="header"/>
    <w:basedOn w:val="Normal"/>
    <w:link w:val="HeaderChar"/>
    <w:uiPriority w:val="99"/>
    <w:unhideWhenUsed/>
    <w:rsid w:val="0065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00"/>
  </w:style>
  <w:style w:type="paragraph" w:styleId="Footer">
    <w:name w:val="footer"/>
    <w:basedOn w:val="Normal"/>
    <w:link w:val="FooterChar"/>
    <w:uiPriority w:val="99"/>
    <w:unhideWhenUsed/>
    <w:rsid w:val="0065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SDE/Career-and-Technical-Education/Career-and-Technical-Education/Perkins-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SDE/Career-and-Technical-Education/Career-and-Technical-Education/Perkins-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333C-1AF7-4BE1-9D49-9D90D2C4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Loud, Suzanne</dc:creator>
  <cp:keywords/>
  <dc:description/>
  <cp:lastModifiedBy>Loud, Suzanne</cp:lastModifiedBy>
  <cp:revision>2</cp:revision>
  <dcterms:created xsi:type="dcterms:W3CDTF">2024-07-09T16:24:00Z</dcterms:created>
  <dcterms:modified xsi:type="dcterms:W3CDTF">2024-07-09T16:24:00Z</dcterms:modified>
</cp:coreProperties>
</file>